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14A9" w14:textId="77777777" w:rsidR="001E0E8C" w:rsidRPr="001E0E8C" w:rsidRDefault="001E0E8C" w:rsidP="001E0E8C">
      <w:pPr>
        <w:rPr>
          <w:rFonts w:ascii="Cambria" w:eastAsia="Times New Roman" w:hAnsi="Cambria" w:cs="Times New Roman"/>
          <w:color w:val="000000"/>
          <w:sz w:val="27"/>
          <w:szCs w:val="27"/>
          <w:lang w:val="es-ES"/>
        </w:rPr>
      </w:pPr>
      <w:r w:rsidRPr="001E0E8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7"/>
          <w:szCs w:val="27"/>
          <w:lang w:val="es-ES"/>
        </w:rPr>
        <w:t>XXXI CILH-Virtual</w:t>
      </w:r>
      <w:r w:rsidRPr="001E0E8C">
        <w:rPr>
          <w:rFonts w:ascii="Bookman Old Style" w:eastAsia="Times New Roman" w:hAnsi="Bookman Old Style" w:cs="Times New Roman"/>
          <w:color w:val="000000"/>
          <w:sz w:val="27"/>
          <w:szCs w:val="27"/>
          <w:lang w:val="es-ES"/>
        </w:rPr>
        <w:t> se realizará entre el 21 y 22 de octubre. Las propuestas deben entregarse hasta el 16 de septiembre, mediante este enlace: </w:t>
      </w:r>
    </w:p>
    <w:p w14:paraId="60889C2A" w14:textId="77777777" w:rsidR="001E0E8C" w:rsidRPr="001E0E8C" w:rsidRDefault="001E0E8C" w:rsidP="001E0E8C">
      <w:pPr>
        <w:rPr>
          <w:rFonts w:ascii="Cambria" w:eastAsia="Times New Roman" w:hAnsi="Cambria" w:cs="Times New Roman"/>
          <w:color w:val="000000"/>
          <w:sz w:val="27"/>
          <w:szCs w:val="27"/>
          <w:lang w:val="es-ES"/>
        </w:rPr>
      </w:pPr>
      <w:r w:rsidRPr="001E0E8C">
        <w:rPr>
          <w:rFonts w:ascii="Cambria" w:eastAsia="Times New Roman" w:hAnsi="Cambria" w:cs="Times New Roman"/>
          <w:color w:val="000000"/>
          <w:sz w:val="16"/>
          <w:szCs w:val="16"/>
          <w:lang w:val="es-ES"/>
        </w:rPr>
        <w:t> </w:t>
      </w:r>
    </w:p>
    <w:p w14:paraId="73DBF25D" w14:textId="77777777" w:rsidR="001E0E8C" w:rsidRPr="001E0E8C" w:rsidRDefault="001E0E8C" w:rsidP="001E0E8C">
      <w:pPr>
        <w:jc w:val="center"/>
        <w:rPr>
          <w:rFonts w:ascii="Cambria" w:eastAsia="Times New Roman" w:hAnsi="Cambria" w:cs="Times New Roman"/>
          <w:color w:val="000000"/>
          <w:sz w:val="27"/>
          <w:szCs w:val="27"/>
          <w:lang w:val="es-ES"/>
        </w:rPr>
      </w:pPr>
      <w:hyperlink r:id="rId4" w:tooltip="https://c0acz418.caspio.com/dp/7292600096abbff73a024fa7a2a1" w:history="1">
        <w:r w:rsidRPr="001E0E8C">
          <w:rPr>
            <w:rFonts w:ascii="Bookman Old Style" w:eastAsia="Times New Roman" w:hAnsi="Bookman Old Style" w:cs="Times New Roman"/>
            <w:color w:val="800080"/>
            <w:sz w:val="27"/>
            <w:szCs w:val="27"/>
            <w:u w:val="single"/>
            <w:lang w:val="es-PE"/>
          </w:rPr>
          <w:t>ENTREGA DE PROPUESTAS</w:t>
        </w:r>
      </w:hyperlink>
    </w:p>
    <w:p w14:paraId="57EDC455" w14:textId="77777777" w:rsidR="001E0E8C" w:rsidRPr="001E0E8C" w:rsidRDefault="001E0E8C" w:rsidP="001E0E8C">
      <w:pPr>
        <w:rPr>
          <w:rFonts w:ascii="Cambria" w:eastAsia="Times New Roman" w:hAnsi="Cambria" w:cs="Times New Roman"/>
          <w:color w:val="000000"/>
          <w:sz w:val="27"/>
          <w:szCs w:val="27"/>
          <w:lang w:val="es-ES"/>
        </w:rPr>
      </w:pPr>
      <w:r w:rsidRPr="001E0E8C">
        <w:rPr>
          <w:rFonts w:ascii="Bookman Old Style" w:eastAsia="Times New Roman" w:hAnsi="Bookman Old Style" w:cs="Times New Roman"/>
          <w:color w:val="000000"/>
          <w:sz w:val="16"/>
          <w:szCs w:val="16"/>
          <w:lang w:val="es-ES"/>
        </w:rPr>
        <w:t> </w:t>
      </w:r>
    </w:p>
    <w:p w14:paraId="5791D61B" w14:textId="77777777" w:rsidR="001E0E8C" w:rsidRPr="001E0E8C" w:rsidRDefault="001E0E8C" w:rsidP="001E0E8C">
      <w:pPr>
        <w:rPr>
          <w:rFonts w:ascii="Cambria" w:eastAsia="Times New Roman" w:hAnsi="Cambria" w:cs="Times New Roman"/>
          <w:color w:val="000000"/>
          <w:sz w:val="27"/>
          <w:szCs w:val="27"/>
          <w:lang w:val="es-ES"/>
        </w:rPr>
      </w:pPr>
      <w:r w:rsidRPr="001E0E8C">
        <w:rPr>
          <w:rFonts w:ascii="Bookman Old Style" w:eastAsia="Times New Roman" w:hAnsi="Bookman Old Style" w:cs="Times New Roman"/>
          <w:color w:val="000000"/>
          <w:sz w:val="27"/>
          <w:szCs w:val="27"/>
          <w:lang w:val="es-ES"/>
        </w:rPr>
        <w:t>Asimismo, te informo que los congresos presenciales de 2023 se realizarán en </w:t>
      </w:r>
      <w:r w:rsidRPr="001E0E8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7"/>
          <w:szCs w:val="27"/>
          <w:lang w:val="es-ES"/>
        </w:rPr>
        <w:t>Cartagena de Indias</w:t>
      </w:r>
      <w:r w:rsidRPr="001E0E8C">
        <w:rPr>
          <w:rFonts w:ascii="Bookman Old Style" w:eastAsia="Times New Roman" w:hAnsi="Bookman Old Style" w:cs="Times New Roman"/>
          <w:color w:val="000000"/>
          <w:sz w:val="27"/>
          <w:szCs w:val="27"/>
          <w:lang w:val="es-ES"/>
        </w:rPr>
        <w:t> (9-11 de marzo de 2023) y </w:t>
      </w:r>
      <w:r w:rsidRPr="001E0E8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7"/>
          <w:szCs w:val="27"/>
          <w:lang w:val="es-ES"/>
        </w:rPr>
        <w:t>Cádiz, España</w:t>
      </w:r>
      <w:r w:rsidRPr="001E0E8C">
        <w:rPr>
          <w:rFonts w:ascii="Bookman Old Style" w:eastAsia="Times New Roman" w:hAnsi="Bookman Old Style" w:cs="Times New Roman"/>
          <w:color w:val="000000"/>
          <w:sz w:val="27"/>
          <w:szCs w:val="27"/>
          <w:lang w:val="es-ES"/>
        </w:rPr>
        <w:t> (21-23 de junio de 2023).</w:t>
      </w:r>
    </w:p>
    <w:p w14:paraId="36417483" w14:textId="77777777" w:rsidR="005F5B10" w:rsidRPr="001E0E8C" w:rsidRDefault="005F5B10">
      <w:pPr>
        <w:rPr>
          <w:lang w:val="es-ES"/>
        </w:rPr>
      </w:pPr>
    </w:p>
    <w:sectPr w:rsidR="005F5B10" w:rsidRPr="001E0E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8C"/>
    <w:rsid w:val="001C60BA"/>
    <w:rsid w:val="001E0E8C"/>
    <w:rsid w:val="003B1ED0"/>
    <w:rsid w:val="005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EE83A"/>
  <w15:chartTrackingRefBased/>
  <w15:docId w15:val="{43ADD111-6BF4-4341-A47B-7512DCBC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E8C"/>
  </w:style>
  <w:style w:type="character" w:styleId="Hyperlink">
    <w:name w:val="Hyperlink"/>
    <w:basedOn w:val="DefaultParagraphFont"/>
    <w:uiPriority w:val="99"/>
    <w:semiHidden/>
    <w:unhideWhenUsed/>
    <w:rsid w:val="001E0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0acz418.caspio.com/dp/7292600096abbff73a024fa7a2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2022-08-10T14:53:00Z</dcterms:created>
  <dcterms:modified xsi:type="dcterms:W3CDTF">2022-08-10T14:54:00Z</dcterms:modified>
</cp:coreProperties>
</file>