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DE76E" w14:textId="2DAB2160" w:rsidR="00651E90" w:rsidRDefault="00E46A65" w:rsidP="003C69E0">
      <w:pPr>
        <w:pStyle w:val="Default"/>
      </w:pPr>
      <w:r w:rsidRPr="00DD0DC4">
        <w:rPr>
          <w:rFonts w:ascii="Cambria" w:hAnsi="Cambria"/>
          <w:b/>
          <w:noProof/>
          <w:color w:val="FF0000"/>
          <w:sz w:val="52"/>
          <w:szCs w:val="52"/>
          <w:lang w:eastAsia="en-GB"/>
        </w:rPr>
        <w:drawing>
          <wp:anchor distT="0" distB="0" distL="114300" distR="114300" simplePos="0" relativeHeight="251659264" behindDoc="0" locked="0" layoutInCell="1" allowOverlap="1" wp14:anchorId="49964599" wp14:editId="1E53F5FE">
            <wp:simplePos x="0" y="0"/>
            <wp:positionH relativeFrom="column">
              <wp:posOffset>304800</wp:posOffset>
            </wp:positionH>
            <wp:positionV relativeFrom="paragraph">
              <wp:posOffset>1905</wp:posOffset>
            </wp:positionV>
            <wp:extent cx="2838450" cy="1127760"/>
            <wp:effectExtent l="0" t="0" r="0" b="0"/>
            <wp:wrapSquare wrapText="bothSides"/>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47174" w14:textId="5D7A08A9" w:rsidR="003434D8" w:rsidRPr="00DD0DC4" w:rsidRDefault="00441A4D" w:rsidP="003434D8">
      <w:pPr>
        <w:spacing w:after="0" w:line="240" w:lineRule="auto"/>
        <w:rPr>
          <w:rFonts w:ascii="Cambria" w:hAnsi="Cambria"/>
          <w:b/>
          <w:color w:val="FF0000"/>
          <w:sz w:val="32"/>
          <w:szCs w:val="32"/>
        </w:rPr>
      </w:pPr>
      <w:r w:rsidRPr="00DD0DC4">
        <w:rPr>
          <w:rFonts w:ascii="Cambria" w:hAnsi="Cambria"/>
          <w:b/>
          <w:color w:val="FF0000"/>
          <w:sz w:val="32"/>
          <w:szCs w:val="32"/>
        </w:rPr>
        <w:t>Association for Contemporary Iberian Studies</w:t>
      </w:r>
    </w:p>
    <w:p w14:paraId="7C4553A2" w14:textId="668E9549" w:rsidR="00DD0DC4" w:rsidRPr="00242EA1" w:rsidRDefault="00242EA1" w:rsidP="00AA2A34">
      <w:pPr>
        <w:spacing w:after="0" w:line="240" w:lineRule="auto"/>
        <w:rPr>
          <w:rFonts w:asciiTheme="majorHAnsi" w:hAnsiTheme="majorHAnsi" w:cs="Arial"/>
          <w:b/>
          <w:color w:val="FF0000"/>
          <w:sz w:val="32"/>
          <w:szCs w:val="32"/>
        </w:rPr>
      </w:pPr>
      <w:r w:rsidRPr="00242EA1">
        <w:rPr>
          <w:rFonts w:asciiTheme="majorHAnsi" w:hAnsiTheme="majorHAnsi" w:cs="Arial"/>
          <w:b/>
          <w:color w:val="FF0000"/>
          <w:sz w:val="32"/>
          <w:szCs w:val="32"/>
        </w:rPr>
        <w:t>40th Annual Conference</w:t>
      </w:r>
    </w:p>
    <w:p w14:paraId="1A748C3E" w14:textId="77777777" w:rsidR="005778B4" w:rsidRPr="00E46A65" w:rsidRDefault="005778B4" w:rsidP="003434D8">
      <w:pPr>
        <w:spacing w:after="0" w:line="240" w:lineRule="auto"/>
        <w:jc w:val="center"/>
        <w:rPr>
          <w:rFonts w:ascii="Arial" w:hAnsi="Arial" w:cs="Arial"/>
          <w:b/>
          <w:bCs/>
          <w:sz w:val="36"/>
          <w:szCs w:val="36"/>
        </w:rPr>
      </w:pPr>
    </w:p>
    <w:p w14:paraId="3B51D794" w14:textId="0226A2A8" w:rsidR="00156C5F" w:rsidRPr="00E46A65" w:rsidRDefault="000D06C3" w:rsidP="00156C5F">
      <w:pPr>
        <w:pStyle w:val="Default"/>
        <w:jc w:val="center"/>
        <w:rPr>
          <w:sz w:val="36"/>
          <w:szCs w:val="36"/>
        </w:rPr>
      </w:pPr>
      <w:r w:rsidRPr="00E46A65">
        <w:rPr>
          <w:b/>
          <w:bCs/>
          <w:sz w:val="36"/>
          <w:szCs w:val="36"/>
        </w:rPr>
        <w:t xml:space="preserve">   </w:t>
      </w:r>
      <w:r w:rsidRPr="00AA2A34">
        <w:rPr>
          <w:b/>
          <w:color w:val="FF0000"/>
          <w:sz w:val="36"/>
          <w:szCs w:val="36"/>
        </w:rPr>
        <w:t>UNIVERSITAT DE BARCELONA 5</w:t>
      </w:r>
      <w:r w:rsidR="00E46A65" w:rsidRPr="00AA2A34">
        <w:rPr>
          <w:b/>
          <w:color w:val="FF0000"/>
          <w:sz w:val="36"/>
          <w:szCs w:val="36"/>
          <w:vertAlign w:val="superscript"/>
        </w:rPr>
        <w:t xml:space="preserve"> </w:t>
      </w:r>
      <w:r w:rsidR="00E46A65" w:rsidRPr="00AA2A34">
        <w:rPr>
          <w:b/>
          <w:color w:val="FF0000"/>
          <w:sz w:val="36"/>
          <w:szCs w:val="36"/>
        </w:rPr>
        <w:t xml:space="preserve">- </w:t>
      </w:r>
      <w:r w:rsidRPr="00AA2A34">
        <w:rPr>
          <w:b/>
          <w:color w:val="FF0000"/>
          <w:sz w:val="36"/>
          <w:szCs w:val="36"/>
        </w:rPr>
        <w:t>7 SEPTEMBER 2018</w:t>
      </w:r>
      <w:r w:rsidRPr="00AA2A34">
        <w:rPr>
          <w:color w:val="FF0000"/>
          <w:sz w:val="36"/>
          <w:szCs w:val="36"/>
        </w:rPr>
        <w:t xml:space="preserve"> </w:t>
      </w:r>
    </w:p>
    <w:p w14:paraId="4DC80CF4" w14:textId="77777777" w:rsidR="00156C5F" w:rsidRPr="000D06C3" w:rsidRDefault="00156C5F" w:rsidP="003434D8">
      <w:pPr>
        <w:spacing w:after="0" w:line="240" w:lineRule="auto"/>
        <w:jc w:val="center"/>
        <w:rPr>
          <w:rFonts w:ascii="Arial" w:hAnsi="Arial" w:cs="Arial"/>
          <w:b/>
          <w:bCs/>
          <w:sz w:val="32"/>
          <w:szCs w:val="32"/>
        </w:rPr>
      </w:pPr>
    </w:p>
    <w:p w14:paraId="798D77DC" w14:textId="3EA61320" w:rsidR="003C69E0" w:rsidRPr="00242EA1" w:rsidRDefault="003C69E0" w:rsidP="003434D8">
      <w:pPr>
        <w:spacing w:after="0" w:line="240" w:lineRule="auto"/>
        <w:jc w:val="center"/>
        <w:rPr>
          <w:rFonts w:ascii="Arial" w:hAnsi="Arial" w:cs="Arial"/>
          <w:b/>
          <w:sz w:val="24"/>
          <w:szCs w:val="24"/>
        </w:rPr>
      </w:pPr>
      <w:r w:rsidRPr="00242EA1">
        <w:rPr>
          <w:rFonts w:ascii="Arial" w:hAnsi="Arial" w:cs="Arial"/>
          <w:b/>
          <w:bCs/>
          <w:sz w:val="24"/>
          <w:szCs w:val="24"/>
        </w:rPr>
        <w:t>CALL FOR PAPERS</w:t>
      </w:r>
    </w:p>
    <w:p w14:paraId="739CB12C" w14:textId="77777777" w:rsidR="003C69E0" w:rsidRDefault="003C69E0" w:rsidP="003C69E0">
      <w:pPr>
        <w:pStyle w:val="Default"/>
        <w:rPr>
          <w:sz w:val="22"/>
          <w:szCs w:val="22"/>
        </w:rPr>
      </w:pPr>
    </w:p>
    <w:p w14:paraId="5D45C8F0" w14:textId="59C1E663" w:rsidR="003C69E0" w:rsidRPr="00E46A65" w:rsidRDefault="005A4EB1" w:rsidP="000D06C3">
      <w:pPr>
        <w:pStyle w:val="Default"/>
        <w:jc w:val="both"/>
        <w:rPr>
          <w:sz w:val="22"/>
          <w:szCs w:val="22"/>
        </w:rPr>
      </w:pPr>
      <w:r w:rsidRPr="00E46A65">
        <w:rPr>
          <w:sz w:val="22"/>
          <w:szCs w:val="22"/>
        </w:rPr>
        <w:t>The Association will hold its 40</w:t>
      </w:r>
      <w:r w:rsidR="003C69E0" w:rsidRPr="00E46A65">
        <w:rPr>
          <w:sz w:val="22"/>
          <w:szCs w:val="22"/>
        </w:rPr>
        <w:t xml:space="preserve">th </w:t>
      </w:r>
      <w:r w:rsidRPr="00E46A65">
        <w:rPr>
          <w:sz w:val="22"/>
          <w:szCs w:val="22"/>
        </w:rPr>
        <w:t>Anniversary C</w:t>
      </w:r>
      <w:r w:rsidR="003C69E0" w:rsidRPr="00E46A65">
        <w:rPr>
          <w:sz w:val="22"/>
          <w:szCs w:val="22"/>
        </w:rPr>
        <w:t>onference, orga</w:t>
      </w:r>
      <w:r w:rsidR="00265C68" w:rsidRPr="00E46A65">
        <w:rPr>
          <w:sz w:val="22"/>
          <w:szCs w:val="22"/>
        </w:rPr>
        <w:t>nised jointly by the</w:t>
      </w:r>
      <w:r w:rsidR="005778B4" w:rsidRPr="00E46A65">
        <w:rPr>
          <w:sz w:val="22"/>
          <w:szCs w:val="22"/>
        </w:rPr>
        <w:t xml:space="preserve"> </w:t>
      </w:r>
      <w:r w:rsidR="008314C8" w:rsidRPr="00E46A65">
        <w:rPr>
          <w:sz w:val="22"/>
          <w:szCs w:val="22"/>
          <w:lang w:val="ca-ES"/>
        </w:rPr>
        <w:t>GREL</w:t>
      </w:r>
      <w:r w:rsidR="005778B4" w:rsidRPr="00E46A65">
        <w:rPr>
          <w:sz w:val="22"/>
          <w:szCs w:val="22"/>
          <w:lang w:val="ca-ES"/>
        </w:rPr>
        <w:t>,</w:t>
      </w:r>
      <w:r w:rsidR="00EF4157">
        <w:rPr>
          <w:sz w:val="22"/>
          <w:szCs w:val="22"/>
          <w:lang w:val="ca-ES"/>
        </w:rPr>
        <w:t xml:space="preserve"> </w:t>
      </w:r>
      <w:r w:rsidR="005778B4" w:rsidRPr="00E46A65">
        <w:rPr>
          <w:sz w:val="22"/>
          <w:szCs w:val="22"/>
          <w:lang w:val="ca-ES"/>
        </w:rPr>
        <w:t xml:space="preserve">àrea de Ciència Política, Facultat de Dret de la Universitat de Barcelona </w:t>
      </w:r>
      <w:r w:rsidR="005778B4" w:rsidRPr="00E46A65">
        <w:rPr>
          <w:sz w:val="22"/>
          <w:szCs w:val="22"/>
        </w:rPr>
        <w:t xml:space="preserve">with the University of Chester, UK </w:t>
      </w:r>
      <w:r w:rsidR="005778B4" w:rsidRPr="009443A5">
        <w:rPr>
          <w:color w:val="auto"/>
          <w:sz w:val="22"/>
          <w:szCs w:val="22"/>
        </w:rPr>
        <w:t xml:space="preserve">and </w:t>
      </w:r>
      <w:r w:rsidR="001B74E3" w:rsidRPr="009443A5">
        <w:rPr>
          <w:bCs/>
          <w:color w:val="auto"/>
          <w:sz w:val="22"/>
          <w:szCs w:val="22"/>
        </w:rPr>
        <w:t>Humboldt State</w:t>
      </w:r>
      <w:r w:rsidR="001B74E3" w:rsidRPr="009443A5">
        <w:rPr>
          <w:b/>
          <w:bCs/>
          <w:color w:val="auto"/>
          <w:sz w:val="22"/>
          <w:szCs w:val="22"/>
        </w:rPr>
        <w:t xml:space="preserve"> </w:t>
      </w:r>
      <w:r w:rsidR="001B74E3" w:rsidRPr="009443A5">
        <w:rPr>
          <w:bCs/>
          <w:color w:val="auto"/>
          <w:sz w:val="22"/>
          <w:szCs w:val="22"/>
        </w:rPr>
        <w:t>University</w:t>
      </w:r>
      <w:r w:rsidR="006C4C87" w:rsidRPr="009443A5">
        <w:rPr>
          <w:bCs/>
          <w:color w:val="auto"/>
          <w:sz w:val="22"/>
          <w:szCs w:val="22"/>
        </w:rPr>
        <w:t>, USA</w:t>
      </w:r>
      <w:r w:rsidR="001B74E3" w:rsidRPr="009443A5">
        <w:rPr>
          <w:b/>
          <w:bCs/>
          <w:color w:val="auto"/>
          <w:sz w:val="22"/>
          <w:szCs w:val="22"/>
        </w:rPr>
        <w:t xml:space="preserve"> </w:t>
      </w:r>
      <w:r w:rsidR="003C69E0" w:rsidRPr="009443A5">
        <w:rPr>
          <w:color w:val="auto"/>
          <w:sz w:val="22"/>
          <w:szCs w:val="22"/>
        </w:rPr>
        <w:t>from</w:t>
      </w:r>
      <w:r w:rsidR="003C69E0" w:rsidRPr="00E46A65">
        <w:rPr>
          <w:sz w:val="22"/>
          <w:szCs w:val="22"/>
        </w:rPr>
        <w:t xml:space="preserve"> </w:t>
      </w:r>
      <w:r w:rsidR="005778B4" w:rsidRPr="00E46A65">
        <w:rPr>
          <w:b/>
          <w:sz w:val="22"/>
          <w:szCs w:val="22"/>
        </w:rPr>
        <w:t>5-7</w:t>
      </w:r>
      <w:r w:rsidR="003C69E0" w:rsidRPr="00E46A65">
        <w:rPr>
          <w:b/>
          <w:sz w:val="22"/>
          <w:szCs w:val="22"/>
        </w:rPr>
        <w:t xml:space="preserve"> </w:t>
      </w:r>
      <w:r w:rsidR="00D71B3B" w:rsidRPr="00E46A65">
        <w:rPr>
          <w:b/>
          <w:sz w:val="22"/>
          <w:szCs w:val="22"/>
        </w:rPr>
        <w:t>September 201</w:t>
      </w:r>
      <w:r w:rsidR="005778B4" w:rsidRPr="00E46A65">
        <w:rPr>
          <w:b/>
          <w:sz w:val="22"/>
          <w:szCs w:val="22"/>
        </w:rPr>
        <w:t>8</w:t>
      </w:r>
      <w:r w:rsidR="003C69E0" w:rsidRPr="00E46A65">
        <w:rPr>
          <w:sz w:val="22"/>
          <w:szCs w:val="22"/>
        </w:rPr>
        <w:t xml:space="preserve">. The conference will take place at the </w:t>
      </w:r>
      <w:proofErr w:type="spellStart"/>
      <w:r w:rsidR="005778B4" w:rsidRPr="00E46A65">
        <w:rPr>
          <w:b/>
          <w:sz w:val="22"/>
          <w:szCs w:val="22"/>
        </w:rPr>
        <w:t>Universitat</w:t>
      </w:r>
      <w:proofErr w:type="spellEnd"/>
      <w:r w:rsidR="005778B4" w:rsidRPr="00E46A65">
        <w:rPr>
          <w:b/>
          <w:sz w:val="22"/>
          <w:szCs w:val="22"/>
        </w:rPr>
        <w:t xml:space="preserve"> de Barcelona</w:t>
      </w:r>
      <w:r w:rsidR="00651E90" w:rsidRPr="00E46A65">
        <w:rPr>
          <w:sz w:val="22"/>
          <w:szCs w:val="22"/>
        </w:rPr>
        <w:t xml:space="preserve"> with accommodation available </w:t>
      </w:r>
      <w:r w:rsidR="005778B4" w:rsidRPr="00E46A65">
        <w:rPr>
          <w:sz w:val="22"/>
          <w:szCs w:val="22"/>
        </w:rPr>
        <w:t>nearby</w:t>
      </w:r>
      <w:r w:rsidR="00272EC5" w:rsidRPr="00E46A65">
        <w:rPr>
          <w:sz w:val="22"/>
          <w:szCs w:val="22"/>
        </w:rPr>
        <w:t>.</w:t>
      </w:r>
    </w:p>
    <w:p w14:paraId="593A8504" w14:textId="5D32D83D" w:rsidR="003C69E0" w:rsidRDefault="00242EA1" w:rsidP="00242EA1">
      <w:pPr>
        <w:pStyle w:val="Default"/>
        <w:jc w:val="center"/>
        <w:rPr>
          <w:sz w:val="22"/>
          <w:szCs w:val="22"/>
        </w:rPr>
      </w:pPr>
      <w:r>
        <w:rPr>
          <w:noProof/>
          <w:lang w:eastAsia="en-GB"/>
        </w:rPr>
        <w:drawing>
          <wp:inline distT="0" distB="0" distL="0" distR="0" wp14:anchorId="3F1826ED" wp14:editId="2A8D490F">
            <wp:extent cx="934872" cy="3414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umboldt state university"/>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53625" cy="348320"/>
                    </a:xfrm>
                    <a:prstGeom prst="rect">
                      <a:avLst/>
                    </a:prstGeom>
                    <a:noFill/>
                    <a:ln>
                      <a:noFill/>
                    </a:ln>
                  </pic:spPr>
                </pic:pic>
              </a:graphicData>
            </a:graphic>
          </wp:inline>
        </w:drawing>
      </w:r>
      <w:r>
        <w:rPr>
          <w:noProof/>
          <w:color w:val="0059A2"/>
          <w:sz w:val="18"/>
          <w:szCs w:val="18"/>
          <w:bdr w:val="none" w:sz="0" w:space="0" w:color="auto" w:frame="1"/>
          <w:lang w:eastAsia="en-GB"/>
        </w:rPr>
        <w:drawing>
          <wp:inline distT="0" distB="0" distL="0" distR="0" wp14:anchorId="0F5489B6" wp14:editId="22082DDB">
            <wp:extent cx="1809750" cy="576474"/>
            <wp:effectExtent l="0" t="0" r="0" b="0"/>
            <wp:docPr id="3" name="Picture 3" descr="Universitat de Barcelona">
              <a:hlinkClick xmlns:a="http://schemas.openxmlformats.org/drawingml/2006/main" r:id="rId8" tooltip="&quot;Universitat de Barcelo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t de Barcelona">
                      <a:hlinkClick r:id="rId8" tooltip="&quot;Universitat de Barcelo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576474"/>
                    </a:xfrm>
                    <a:prstGeom prst="rect">
                      <a:avLst/>
                    </a:prstGeom>
                    <a:noFill/>
                    <a:ln>
                      <a:noFill/>
                    </a:ln>
                  </pic:spPr>
                </pic:pic>
              </a:graphicData>
            </a:graphic>
          </wp:inline>
        </w:drawing>
      </w:r>
      <w:r>
        <w:rPr>
          <w:noProof/>
          <w:color w:val="auto"/>
          <w:sz w:val="22"/>
          <w:szCs w:val="22"/>
          <w:lang w:eastAsia="en-GB"/>
        </w:rPr>
        <w:drawing>
          <wp:inline distT="0" distB="0" distL="0" distR="0" wp14:anchorId="029E8091" wp14:editId="15B6FD71">
            <wp:extent cx="990600" cy="39453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7061" cy="428965"/>
                    </a:xfrm>
                    <a:prstGeom prst="rect">
                      <a:avLst/>
                    </a:prstGeom>
                    <a:noFill/>
                  </pic:spPr>
                </pic:pic>
              </a:graphicData>
            </a:graphic>
          </wp:inline>
        </w:drawing>
      </w:r>
    </w:p>
    <w:p w14:paraId="09C88C85" w14:textId="77777777" w:rsidR="005E30B4" w:rsidRDefault="003C69E0" w:rsidP="000D06C3">
      <w:pPr>
        <w:pStyle w:val="Default"/>
        <w:jc w:val="both"/>
        <w:rPr>
          <w:sz w:val="22"/>
          <w:szCs w:val="22"/>
        </w:rPr>
      </w:pPr>
      <w:r w:rsidRPr="005A1EBD">
        <w:rPr>
          <w:b/>
          <w:sz w:val="22"/>
          <w:szCs w:val="22"/>
        </w:rPr>
        <w:t>You are cordially invited to offer a paper, panel, or workshop presentation</w:t>
      </w:r>
      <w:r>
        <w:rPr>
          <w:sz w:val="22"/>
          <w:szCs w:val="22"/>
        </w:rPr>
        <w:t xml:space="preserve">. Proposals for individual papers as well </w:t>
      </w:r>
      <w:r w:rsidR="0007634D">
        <w:rPr>
          <w:sz w:val="22"/>
          <w:szCs w:val="22"/>
        </w:rPr>
        <w:t>as panels on specific themes (max.</w:t>
      </w:r>
      <w:r>
        <w:rPr>
          <w:sz w:val="22"/>
          <w:szCs w:val="22"/>
        </w:rPr>
        <w:t xml:space="preserve"> four papers per panel) are encouraged. Any proposed panel should be organised by one convenor who will be responsible for inviting the speakers and chairing the session. </w:t>
      </w:r>
      <w:r w:rsidR="0007634D">
        <w:rPr>
          <w:sz w:val="22"/>
          <w:szCs w:val="22"/>
        </w:rPr>
        <w:t>You are also invited to suggest any speakers you think would be willing to offer a paper,</w:t>
      </w:r>
      <w:r w:rsidR="00651E90">
        <w:rPr>
          <w:sz w:val="22"/>
          <w:szCs w:val="22"/>
        </w:rPr>
        <w:t xml:space="preserve"> but please note</w:t>
      </w:r>
      <w:r w:rsidR="0007634D">
        <w:rPr>
          <w:sz w:val="22"/>
          <w:szCs w:val="22"/>
        </w:rPr>
        <w:t xml:space="preserve"> that ACIS does not normally offer a fee or expenses for speakers. </w:t>
      </w:r>
    </w:p>
    <w:p w14:paraId="7DFA5AB8" w14:textId="77777777" w:rsidR="005E30B4" w:rsidRDefault="005E30B4" w:rsidP="003C69E0">
      <w:pPr>
        <w:pStyle w:val="Default"/>
        <w:rPr>
          <w:sz w:val="22"/>
          <w:szCs w:val="22"/>
        </w:rPr>
      </w:pPr>
    </w:p>
    <w:p w14:paraId="5128CB5A" w14:textId="6DC37207" w:rsidR="0007634D" w:rsidRDefault="0007634D" w:rsidP="000D06C3">
      <w:pPr>
        <w:pStyle w:val="Default"/>
        <w:jc w:val="both"/>
        <w:rPr>
          <w:sz w:val="22"/>
          <w:szCs w:val="22"/>
        </w:rPr>
      </w:pPr>
      <w:r w:rsidRPr="00AA2A34">
        <w:rPr>
          <w:sz w:val="22"/>
          <w:szCs w:val="22"/>
        </w:rPr>
        <w:t>ACIS encourages</w:t>
      </w:r>
      <w:r w:rsidRPr="005A1EBD">
        <w:rPr>
          <w:b/>
          <w:sz w:val="22"/>
          <w:szCs w:val="22"/>
        </w:rPr>
        <w:t xml:space="preserve"> proposals from postgraduate students</w:t>
      </w:r>
      <w:r>
        <w:rPr>
          <w:sz w:val="22"/>
          <w:szCs w:val="22"/>
        </w:rPr>
        <w:t xml:space="preserve"> and a </w:t>
      </w:r>
      <w:r w:rsidRPr="00AA2A34">
        <w:rPr>
          <w:sz w:val="22"/>
          <w:szCs w:val="22"/>
        </w:rPr>
        <w:t>small number of partial</w:t>
      </w:r>
      <w:r w:rsidRPr="005A1EBD">
        <w:rPr>
          <w:b/>
          <w:sz w:val="22"/>
          <w:szCs w:val="22"/>
        </w:rPr>
        <w:t xml:space="preserve"> conference fee bursaries</w:t>
      </w:r>
      <w:r>
        <w:rPr>
          <w:sz w:val="22"/>
          <w:szCs w:val="22"/>
        </w:rPr>
        <w:t xml:space="preserve"> are available – please see application process details below and encourage your students to consider this.</w:t>
      </w:r>
    </w:p>
    <w:p w14:paraId="70A98973" w14:textId="77777777" w:rsidR="003C69E0" w:rsidRDefault="003C69E0" w:rsidP="003C69E0">
      <w:pPr>
        <w:pStyle w:val="Default"/>
        <w:rPr>
          <w:sz w:val="22"/>
          <w:szCs w:val="22"/>
        </w:rPr>
      </w:pPr>
    </w:p>
    <w:p w14:paraId="0697C158" w14:textId="72FDB31E" w:rsidR="006B1E02" w:rsidRDefault="003C69E0" w:rsidP="000D06C3">
      <w:pPr>
        <w:pStyle w:val="Default"/>
        <w:jc w:val="both"/>
        <w:rPr>
          <w:sz w:val="22"/>
          <w:szCs w:val="22"/>
        </w:rPr>
      </w:pPr>
      <w:r>
        <w:rPr>
          <w:sz w:val="22"/>
          <w:szCs w:val="22"/>
        </w:rPr>
        <w:t xml:space="preserve">Below are the </w:t>
      </w:r>
      <w:r w:rsidRPr="005A1EBD">
        <w:rPr>
          <w:b/>
          <w:sz w:val="22"/>
          <w:szCs w:val="22"/>
        </w:rPr>
        <w:t>suggested thematic areas for papers and panels</w:t>
      </w:r>
      <w:r>
        <w:rPr>
          <w:sz w:val="22"/>
          <w:szCs w:val="22"/>
        </w:rPr>
        <w:t xml:space="preserve">, which must advance understanding of </w:t>
      </w:r>
      <w:r w:rsidRPr="00AA2A34">
        <w:rPr>
          <w:sz w:val="22"/>
          <w:szCs w:val="22"/>
        </w:rPr>
        <w:t>contemporary socio-cultural, economic and political issues and realities and relate primarily to Spain and/or Portugal</w:t>
      </w:r>
      <w:r w:rsidR="00C00362" w:rsidRPr="00AA2A34">
        <w:rPr>
          <w:sz w:val="22"/>
          <w:szCs w:val="22"/>
        </w:rPr>
        <w:t xml:space="preserve"> and transnational issues and processes relating to the Iberian Peninsula within the wider Lusophone and Hispanic worlds.</w:t>
      </w:r>
      <w:r>
        <w:rPr>
          <w:sz w:val="22"/>
          <w:szCs w:val="22"/>
        </w:rPr>
        <w:t xml:space="preserve"> Both single-disciplinary and interdisciplinary perspectives are encouraged and the themes listed below are not exclusive. </w:t>
      </w:r>
    </w:p>
    <w:p w14:paraId="4679A2CB" w14:textId="795EEC3F" w:rsidR="003C69E0" w:rsidRDefault="003C69E0" w:rsidP="00E46A65">
      <w:pPr>
        <w:pStyle w:val="Default"/>
        <w:spacing w:after="7"/>
        <w:ind w:left="72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Politics, Government, International Relations, th</w:t>
      </w:r>
      <w:r w:rsidR="00265C68">
        <w:rPr>
          <w:sz w:val="22"/>
          <w:szCs w:val="22"/>
        </w:rPr>
        <w:t>e EU, Nationalism, Regionalisms, Transnational issues and processes</w:t>
      </w:r>
    </w:p>
    <w:p w14:paraId="4367176B" w14:textId="77777777" w:rsidR="003C69E0" w:rsidRDefault="003C69E0" w:rsidP="000D06C3">
      <w:pPr>
        <w:pStyle w:val="Default"/>
        <w:spacing w:after="7"/>
        <w:ind w:left="72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Economics, Business, Labour, Social and Welfare issues </w:t>
      </w:r>
    </w:p>
    <w:p w14:paraId="64FA3D42" w14:textId="1FB343D7" w:rsidR="003C69E0" w:rsidRDefault="003C69E0" w:rsidP="00E46A65">
      <w:pPr>
        <w:pStyle w:val="Default"/>
        <w:spacing w:after="7"/>
        <w:ind w:left="720"/>
        <w:jc w:val="both"/>
        <w:rPr>
          <w:sz w:val="22"/>
          <w:szCs w:val="22"/>
        </w:rPr>
      </w:pPr>
      <w:r>
        <w:rPr>
          <w:rFonts w:ascii="Wingdings" w:hAnsi="Wingdings" w:cs="Wingdings"/>
          <w:sz w:val="22"/>
          <w:szCs w:val="22"/>
        </w:rPr>
        <w:t></w:t>
      </w:r>
      <w:r>
        <w:rPr>
          <w:rFonts w:ascii="Wingdings" w:hAnsi="Wingdings" w:cs="Wingdings"/>
          <w:sz w:val="22"/>
          <w:szCs w:val="22"/>
        </w:rPr>
        <w:t></w:t>
      </w:r>
      <w:r w:rsidR="00AA2A34">
        <w:rPr>
          <w:sz w:val="22"/>
          <w:szCs w:val="22"/>
        </w:rPr>
        <w:t>Cultural P</w:t>
      </w:r>
      <w:r>
        <w:rPr>
          <w:sz w:val="22"/>
          <w:szCs w:val="22"/>
        </w:rPr>
        <w:t xml:space="preserve">roduction in all its forms (e.g. film, television, journalism, literature, media, advertising, digital communication &amp; social networking) </w:t>
      </w:r>
    </w:p>
    <w:p w14:paraId="6F0D0190" w14:textId="77777777" w:rsidR="003C69E0" w:rsidRDefault="003C69E0" w:rsidP="000D06C3">
      <w:pPr>
        <w:pStyle w:val="Default"/>
        <w:spacing w:after="7"/>
        <w:ind w:left="72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Social and Cultural Studies (e.g. identity, gender, ethnicity, popular culture) </w:t>
      </w:r>
    </w:p>
    <w:p w14:paraId="6101E36D" w14:textId="77777777" w:rsidR="003C69E0" w:rsidRDefault="003C69E0" w:rsidP="000D06C3">
      <w:pPr>
        <w:pStyle w:val="Default"/>
        <w:spacing w:after="7"/>
        <w:ind w:left="72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Leisure, Tourism, Sport </w:t>
      </w:r>
    </w:p>
    <w:p w14:paraId="207EBF04" w14:textId="6352C8D6" w:rsidR="003C69E0" w:rsidRDefault="003C69E0" w:rsidP="000D06C3">
      <w:pPr>
        <w:pStyle w:val="Default"/>
        <w:spacing w:after="7"/>
        <w:ind w:left="720"/>
        <w:jc w:val="both"/>
        <w:rPr>
          <w:sz w:val="22"/>
          <w:szCs w:val="22"/>
        </w:rPr>
      </w:pPr>
      <w:r>
        <w:rPr>
          <w:rFonts w:ascii="Wingdings" w:hAnsi="Wingdings" w:cs="Wingdings"/>
          <w:sz w:val="22"/>
          <w:szCs w:val="22"/>
        </w:rPr>
        <w:t></w:t>
      </w:r>
      <w:r>
        <w:rPr>
          <w:rFonts w:ascii="Wingdings" w:hAnsi="Wingdings" w:cs="Wingdings"/>
          <w:sz w:val="22"/>
          <w:szCs w:val="22"/>
        </w:rPr>
        <w:t></w:t>
      </w:r>
      <w:r w:rsidR="00AA2A34">
        <w:rPr>
          <w:sz w:val="22"/>
          <w:szCs w:val="22"/>
        </w:rPr>
        <w:t>Contemporary H</w:t>
      </w:r>
      <w:r>
        <w:rPr>
          <w:sz w:val="22"/>
          <w:szCs w:val="22"/>
        </w:rPr>
        <w:t xml:space="preserve">istory </w:t>
      </w:r>
    </w:p>
    <w:p w14:paraId="3972BDF1" w14:textId="77777777" w:rsidR="003C69E0" w:rsidRDefault="003C69E0" w:rsidP="000D06C3">
      <w:pPr>
        <w:pStyle w:val="Default"/>
        <w:spacing w:after="7"/>
        <w:ind w:left="72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Language, Linguistics, Language Policy </w:t>
      </w:r>
    </w:p>
    <w:p w14:paraId="01ED96F4" w14:textId="77777777" w:rsidR="003C69E0" w:rsidRDefault="003C69E0" w:rsidP="000D06C3">
      <w:pPr>
        <w:pStyle w:val="Default"/>
        <w:ind w:left="72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Education and Pedagogy </w:t>
      </w:r>
    </w:p>
    <w:p w14:paraId="20C5312C" w14:textId="13942E41" w:rsidR="003C69E0" w:rsidRDefault="00651E90" w:rsidP="000D06C3">
      <w:pPr>
        <w:pStyle w:val="Default"/>
        <w:jc w:val="both"/>
        <w:rPr>
          <w:sz w:val="22"/>
          <w:szCs w:val="22"/>
        </w:rPr>
      </w:pPr>
      <w:r>
        <w:rPr>
          <w:sz w:val="22"/>
          <w:szCs w:val="22"/>
        </w:rPr>
        <w:t xml:space="preserve">The selection </w:t>
      </w:r>
      <w:r w:rsidR="003434D8">
        <w:rPr>
          <w:sz w:val="22"/>
          <w:szCs w:val="22"/>
        </w:rPr>
        <w:t>of panels/</w:t>
      </w:r>
      <w:r>
        <w:rPr>
          <w:sz w:val="22"/>
          <w:szCs w:val="22"/>
        </w:rPr>
        <w:t>papers will be made by the Conference programme convenors in consultation with the Executive Committee and these decisions will be final.</w:t>
      </w:r>
      <w:r w:rsidR="005E30B4">
        <w:rPr>
          <w:sz w:val="22"/>
          <w:szCs w:val="22"/>
        </w:rPr>
        <w:t xml:space="preserve"> </w:t>
      </w:r>
      <w:r w:rsidR="003C69E0">
        <w:rPr>
          <w:sz w:val="22"/>
          <w:szCs w:val="22"/>
        </w:rPr>
        <w:t>Papers will be allocated 30 minutes on the programme (</w:t>
      </w:r>
      <w:r w:rsidR="003434D8">
        <w:rPr>
          <w:sz w:val="22"/>
          <w:szCs w:val="22"/>
        </w:rPr>
        <w:t xml:space="preserve">20 </w:t>
      </w:r>
      <w:proofErr w:type="spellStart"/>
      <w:r w:rsidR="003434D8">
        <w:rPr>
          <w:sz w:val="22"/>
          <w:szCs w:val="22"/>
        </w:rPr>
        <w:t>min</w:t>
      </w:r>
      <w:r w:rsidR="003C69E0">
        <w:rPr>
          <w:sz w:val="22"/>
          <w:szCs w:val="22"/>
        </w:rPr>
        <w:t>s</w:t>
      </w:r>
      <w:proofErr w:type="spellEnd"/>
      <w:r w:rsidR="003C69E0">
        <w:rPr>
          <w:sz w:val="22"/>
          <w:szCs w:val="22"/>
        </w:rPr>
        <w:t xml:space="preserve"> for the paper 10 </w:t>
      </w:r>
      <w:proofErr w:type="spellStart"/>
      <w:r w:rsidR="003C69E0">
        <w:rPr>
          <w:sz w:val="22"/>
          <w:szCs w:val="22"/>
        </w:rPr>
        <w:t>m</w:t>
      </w:r>
      <w:r w:rsidR="003434D8">
        <w:rPr>
          <w:sz w:val="22"/>
          <w:szCs w:val="22"/>
        </w:rPr>
        <w:t>ins</w:t>
      </w:r>
      <w:proofErr w:type="spellEnd"/>
      <w:r w:rsidR="003434D8">
        <w:rPr>
          <w:sz w:val="22"/>
          <w:szCs w:val="22"/>
        </w:rPr>
        <w:t xml:space="preserve"> for discussion</w:t>
      </w:r>
      <w:r w:rsidR="003C69E0">
        <w:rPr>
          <w:sz w:val="22"/>
          <w:szCs w:val="22"/>
        </w:rPr>
        <w:t xml:space="preserve">). </w:t>
      </w:r>
    </w:p>
    <w:p w14:paraId="47FC1B02" w14:textId="77777777" w:rsidR="00677BCE" w:rsidRDefault="00677BCE" w:rsidP="000D06C3">
      <w:pPr>
        <w:pStyle w:val="Default"/>
        <w:jc w:val="both"/>
        <w:rPr>
          <w:sz w:val="22"/>
          <w:szCs w:val="22"/>
        </w:rPr>
      </w:pPr>
    </w:p>
    <w:p w14:paraId="2DA4F425" w14:textId="77777777" w:rsidR="003C69E0" w:rsidRDefault="003C69E0" w:rsidP="000D06C3">
      <w:pPr>
        <w:pStyle w:val="Default"/>
        <w:jc w:val="both"/>
        <w:rPr>
          <w:sz w:val="22"/>
          <w:szCs w:val="22"/>
        </w:rPr>
      </w:pPr>
      <w:r w:rsidRPr="005A1EBD">
        <w:rPr>
          <w:b/>
          <w:sz w:val="22"/>
          <w:szCs w:val="22"/>
        </w:rPr>
        <w:t>We will shortly be announcing the keynote speakers</w:t>
      </w:r>
      <w:r>
        <w:rPr>
          <w:sz w:val="22"/>
          <w:szCs w:val="22"/>
        </w:rPr>
        <w:t xml:space="preserve"> for the conference on our ACIS website. Keynote speakers in previous years have included novelist Use </w:t>
      </w:r>
      <w:proofErr w:type="spellStart"/>
      <w:r>
        <w:rPr>
          <w:sz w:val="22"/>
          <w:szCs w:val="22"/>
        </w:rPr>
        <w:t>Lahoz</w:t>
      </w:r>
      <w:proofErr w:type="spellEnd"/>
      <w:r>
        <w:rPr>
          <w:sz w:val="22"/>
          <w:szCs w:val="22"/>
        </w:rPr>
        <w:t xml:space="preserve">, journalist and writer Elvira </w:t>
      </w:r>
      <w:proofErr w:type="spellStart"/>
      <w:r>
        <w:rPr>
          <w:sz w:val="22"/>
          <w:szCs w:val="22"/>
        </w:rPr>
        <w:t>Lindo</w:t>
      </w:r>
      <w:proofErr w:type="spellEnd"/>
      <w:r>
        <w:rPr>
          <w:sz w:val="22"/>
          <w:szCs w:val="22"/>
        </w:rPr>
        <w:t xml:space="preserve">, historian and diplomat Professor Angel </w:t>
      </w:r>
      <w:proofErr w:type="spellStart"/>
      <w:r>
        <w:rPr>
          <w:sz w:val="22"/>
          <w:szCs w:val="22"/>
        </w:rPr>
        <w:t>Viñas</w:t>
      </w:r>
      <w:proofErr w:type="spellEnd"/>
      <w:r>
        <w:rPr>
          <w:sz w:val="22"/>
          <w:szCs w:val="22"/>
        </w:rPr>
        <w:t xml:space="preserve"> and the Association’s President, historian Professor Paul Preston. </w:t>
      </w:r>
    </w:p>
    <w:p w14:paraId="2C36EFCE" w14:textId="1CD9093B" w:rsidR="00392365" w:rsidRDefault="00392365" w:rsidP="000D06C3">
      <w:pPr>
        <w:pStyle w:val="Default"/>
        <w:jc w:val="both"/>
        <w:rPr>
          <w:sz w:val="22"/>
          <w:szCs w:val="22"/>
        </w:rPr>
      </w:pPr>
    </w:p>
    <w:p w14:paraId="5290BCC6" w14:textId="0D521FA7" w:rsidR="001F6D79" w:rsidRDefault="003C69E0" w:rsidP="000D06C3">
      <w:pPr>
        <w:pStyle w:val="Default"/>
        <w:jc w:val="both"/>
        <w:rPr>
          <w:sz w:val="22"/>
          <w:szCs w:val="22"/>
          <w:highlight w:val="yellow"/>
        </w:rPr>
      </w:pPr>
      <w:r>
        <w:rPr>
          <w:sz w:val="22"/>
          <w:szCs w:val="22"/>
        </w:rPr>
        <w:t xml:space="preserve">If you wish to offer a paper, please </w:t>
      </w:r>
      <w:r w:rsidR="0007634D">
        <w:rPr>
          <w:sz w:val="22"/>
          <w:szCs w:val="22"/>
        </w:rPr>
        <w:t>see</w:t>
      </w:r>
      <w:r>
        <w:rPr>
          <w:sz w:val="22"/>
          <w:szCs w:val="22"/>
        </w:rPr>
        <w:t xml:space="preserve"> the </w:t>
      </w:r>
      <w:r w:rsidRPr="005A1EBD">
        <w:rPr>
          <w:b/>
          <w:sz w:val="22"/>
          <w:szCs w:val="22"/>
        </w:rPr>
        <w:t>Guidelines</w:t>
      </w:r>
      <w:r w:rsidR="00677BCE" w:rsidRPr="005A1EBD">
        <w:rPr>
          <w:b/>
          <w:sz w:val="22"/>
          <w:szCs w:val="22"/>
        </w:rPr>
        <w:t xml:space="preserve"> for Papers </w:t>
      </w:r>
      <w:r w:rsidR="00677BCE" w:rsidRPr="00562B85">
        <w:rPr>
          <w:sz w:val="22"/>
          <w:szCs w:val="22"/>
        </w:rPr>
        <w:t>(on the next page)</w:t>
      </w:r>
      <w:r w:rsidR="00677BCE">
        <w:rPr>
          <w:sz w:val="22"/>
          <w:szCs w:val="22"/>
        </w:rPr>
        <w:t xml:space="preserve"> and send your proposal to </w:t>
      </w:r>
      <w:r w:rsidR="00441A4D">
        <w:rPr>
          <w:sz w:val="22"/>
          <w:szCs w:val="22"/>
        </w:rPr>
        <w:t xml:space="preserve">the </w:t>
      </w:r>
      <w:r w:rsidR="00441A4D" w:rsidRPr="007F2AAB">
        <w:rPr>
          <w:sz w:val="22"/>
          <w:szCs w:val="22"/>
        </w:rPr>
        <w:t xml:space="preserve">ACIS </w:t>
      </w:r>
      <w:r w:rsidR="001B74E3">
        <w:rPr>
          <w:sz w:val="22"/>
          <w:szCs w:val="22"/>
        </w:rPr>
        <w:t>2018</w:t>
      </w:r>
      <w:r w:rsidR="00D44CEE" w:rsidRPr="007F2AAB">
        <w:rPr>
          <w:sz w:val="22"/>
          <w:szCs w:val="22"/>
        </w:rPr>
        <w:t xml:space="preserve"> Programme Convenor</w:t>
      </w:r>
      <w:r w:rsidR="00265C68">
        <w:rPr>
          <w:sz w:val="22"/>
          <w:szCs w:val="22"/>
        </w:rPr>
        <w:t>s</w:t>
      </w:r>
      <w:r w:rsidR="003434D8" w:rsidRPr="007F2AAB">
        <w:rPr>
          <w:sz w:val="22"/>
          <w:szCs w:val="22"/>
        </w:rPr>
        <w:t xml:space="preserve"> (</w:t>
      </w:r>
      <w:r w:rsidR="001C4B01">
        <w:rPr>
          <w:sz w:val="22"/>
          <w:szCs w:val="22"/>
        </w:rPr>
        <w:t xml:space="preserve">Mark Gant, University of Chester and Jared </w:t>
      </w:r>
      <w:r w:rsidR="006C4C87">
        <w:rPr>
          <w:sz w:val="22"/>
          <w:szCs w:val="22"/>
        </w:rPr>
        <w:t xml:space="preserve">D. </w:t>
      </w:r>
      <w:r w:rsidR="001C4B01">
        <w:rPr>
          <w:sz w:val="22"/>
          <w:szCs w:val="22"/>
        </w:rPr>
        <w:t>Larson, Humboldt State University</w:t>
      </w:r>
      <w:r w:rsidR="00D44CEE" w:rsidRPr="007F2AAB">
        <w:rPr>
          <w:sz w:val="22"/>
          <w:szCs w:val="22"/>
        </w:rPr>
        <w:t>) at</w:t>
      </w:r>
      <w:r w:rsidR="00D44CEE">
        <w:rPr>
          <w:sz w:val="22"/>
          <w:szCs w:val="22"/>
        </w:rPr>
        <w:t xml:space="preserve"> the</w:t>
      </w:r>
      <w:r w:rsidR="00441A4D">
        <w:rPr>
          <w:sz w:val="22"/>
          <w:szCs w:val="22"/>
        </w:rPr>
        <w:t xml:space="preserve"> email address</w:t>
      </w:r>
      <w:r w:rsidR="00441A4D" w:rsidRPr="00441A4D">
        <w:rPr>
          <w:sz w:val="22"/>
          <w:szCs w:val="22"/>
        </w:rPr>
        <w:t xml:space="preserve">: </w:t>
      </w:r>
      <w:hyperlink r:id="rId11" w:history="1">
        <w:r w:rsidR="000D06C3" w:rsidRPr="00247506">
          <w:rPr>
            <w:rStyle w:val="Hyperlink"/>
            <w:sz w:val="22"/>
            <w:szCs w:val="22"/>
            <w:u w:color="0000FF"/>
            <w:lang w:val="en-US"/>
          </w:rPr>
          <w:t>acisbarcelona2018@gmail.com</w:t>
        </w:r>
      </w:hyperlink>
      <w:r w:rsidR="00B60D9C">
        <w:rPr>
          <w:sz w:val="22"/>
          <w:szCs w:val="22"/>
          <w:u w:color="0000FF"/>
          <w:lang w:val="en-US"/>
        </w:rPr>
        <w:t xml:space="preserve"> </w:t>
      </w:r>
      <w:r w:rsidR="0007634D">
        <w:rPr>
          <w:color w:val="auto"/>
          <w:sz w:val="22"/>
          <w:szCs w:val="22"/>
          <w:lang w:val="en-US"/>
        </w:rPr>
        <w:t xml:space="preserve">by </w:t>
      </w:r>
      <w:r w:rsidR="00DD0DC4">
        <w:rPr>
          <w:b/>
          <w:color w:val="FF0000"/>
          <w:sz w:val="22"/>
          <w:szCs w:val="22"/>
          <w:lang w:val="en-US"/>
        </w:rPr>
        <w:t>Friday 11</w:t>
      </w:r>
      <w:r w:rsidR="00DD0DC4" w:rsidRPr="00DD0DC4">
        <w:rPr>
          <w:b/>
          <w:color w:val="FF0000"/>
          <w:sz w:val="22"/>
          <w:szCs w:val="22"/>
          <w:vertAlign w:val="superscript"/>
          <w:lang w:val="en-US"/>
        </w:rPr>
        <w:t>th</w:t>
      </w:r>
      <w:r w:rsidR="00DD0DC4">
        <w:rPr>
          <w:b/>
          <w:color w:val="FF0000"/>
          <w:sz w:val="22"/>
          <w:szCs w:val="22"/>
          <w:lang w:val="en-US"/>
        </w:rPr>
        <w:t xml:space="preserve"> </w:t>
      </w:r>
      <w:r w:rsidR="000769A9">
        <w:rPr>
          <w:b/>
          <w:color w:val="FF0000"/>
          <w:sz w:val="22"/>
          <w:szCs w:val="22"/>
          <w:lang w:val="en-US"/>
        </w:rPr>
        <w:t>May</w:t>
      </w:r>
      <w:r w:rsidR="00DD0DC4">
        <w:rPr>
          <w:b/>
          <w:color w:val="FF0000"/>
          <w:sz w:val="22"/>
          <w:szCs w:val="22"/>
          <w:lang w:val="en-US"/>
        </w:rPr>
        <w:t xml:space="preserve"> 2018</w:t>
      </w:r>
      <w:r w:rsidR="005E30B4">
        <w:rPr>
          <w:color w:val="auto"/>
          <w:sz w:val="22"/>
          <w:szCs w:val="22"/>
        </w:rPr>
        <w:t xml:space="preserve">. </w:t>
      </w:r>
      <w:r>
        <w:rPr>
          <w:sz w:val="22"/>
          <w:szCs w:val="22"/>
        </w:rPr>
        <w:t xml:space="preserve">Informal </w:t>
      </w:r>
      <w:r w:rsidRPr="009D7918">
        <w:rPr>
          <w:sz w:val="22"/>
          <w:szCs w:val="22"/>
        </w:rPr>
        <w:t xml:space="preserve">enquiries concerning papers and topics are welcome before the deadlines. </w:t>
      </w:r>
      <w:r w:rsidR="009D7918" w:rsidRPr="009D7918">
        <w:rPr>
          <w:sz w:val="22"/>
          <w:szCs w:val="22"/>
        </w:rPr>
        <w:t xml:space="preserve">Conference booking can be made at </w:t>
      </w:r>
      <w:hyperlink r:id="rId12" w:tgtFrame="_blank" w:history="1">
        <w:r w:rsidR="009D7918" w:rsidRPr="009D7918">
          <w:rPr>
            <w:rStyle w:val="Hyperlink"/>
            <w:sz w:val="22"/>
            <w:szCs w:val="22"/>
          </w:rPr>
          <w:t>ACIS registration 2018</w:t>
        </w:r>
      </w:hyperlink>
      <w:r w:rsidR="009D7918" w:rsidRPr="009D7918">
        <w:rPr>
          <w:sz w:val="22"/>
          <w:szCs w:val="22"/>
        </w:rPr>
        <w:t xml:space="preserve"> and there is more information about the Association at </w:t>
      </w:r>
      <w:r w:rsidRPr="009D7918">
        <w:rPr>
          <w:color w:val="0000FF"/>
          <w:sz w:val="22"/>
          <w:szCs w:val="22"/>
        </w:rPr>
        <w:t>www.iberianstudies.net</w:t>
      </w:r>
      <w:r w:rsidRPr="009D7918">
        <w:rPr>
          <w:sz w:val="22"/>
          <w:szCs w:val="22"/>
        </w:rPr>
        <w:t xml:space="preserve">. </w:t>
      </w:r>
    </w:p>
    <w:p w14:paraId="3A96B214" w14:textId="77777777" w:rsidR="001F6D79" w:rsidRDefault="001F6D79" w:rsidP="000D06C3">
      <w:pPr>
        <w:pStyle w:val="Default"/>
        <w:jc w:val="both"/>
        <w:rPr>
          <w:sz w:val="22"/>
          <w:szCs w:val="22"/>
          <w:highlight w:val="yellow"/>
        </w:rPr>
      </w:pPr>
    </w:p>
    <w:p w14:paraId="423A6F40" w14:textId="7E1A8C57" w:rsidR="001F6D79" w:rsidRPr="009D7918" w:rsidRDefault="001F6D79" w:rsidP="000D06C3">
      <w:pPr>
        <w:pStyle w:val="Default"/>
        <w:jc w:val="both"/>
        <w:rPr>
          <w:b/>
        </w:rPr>
      </w:pPr>
      <w:r w:rsidRPr="009D7918">
        <w:rPr>
          <w:b/>
        </w:rPr>
        <w:lastRenderedPageBreak/>
        <w:t>Conference Fees</w:t>
      </w:r>
    </w:p>
    <w:p w14:paraId="56CAB6C0" w14:textId="77777777" w:rsidR="001F6D79" w:rsidRDefault="001F6D79" w:rsidP="000D06C3">
      <w:pPr>
        <w:pStyle w:val="Default"/>
        <w:jc w:val="both"/>
        <w:rPr>
          <w:sz w:val="22"/>
          <w:szCs w:val="22"/>
          <w:highlight w:val="yellow"/>
        </w:rPr>
      </w:pPr>
    </w:p>
    <w:p w14:paraId="137B5526" w14:textId="77777777" w:rsidR="009D7918" w:rsidRDefault="009D7918" w:rsidP="000D06C3">
      <w:pPr>
        <w:pStyle w:val="Default"/>
        <w:jc w:val="both"/>
        <w:rPr>
          <w:sz w:val="22"/>
          <w:szCs w:val="22"/>
          <w:highlight w:val="yellow"/>
        </w:rPr>
      </w:pPr>
    </w:p>
    <w:p w14:paraId="7D7E4AB3" w14:textId="77777777" w:rsidR="009D7918" w:rsidRDefault="009D7918" w:rsidP="000D06C3">
      <w:pPr>
        <w:pStyle w:val="Default"/>
        <w:jc w:val="both"/>
        <w:rPr>
          <w:sz w:val="22"/>
          <w:szCs w:val="22"/>
          <w:highlight w:val="yellow"/>
        </w:rPr>
      </w:pPr>
    </w:p>
    <w:p w14:paraId="3ABB4790" w14:textId="5B046533" w:rsidR="001F6D79" w:rsidRDefault="003C69E0" w:rsidP="000D06C3">
      <w:pPr>
        <w:pStyle w:val="Default"/>
        <w:jc w:val="both"/>
        <w:rPr>
          <w:sz w:val="22"/>
          <w:szCs w:val="22"/>
        </w:rPr>
      </w:pPr>
      <w:r w:rsidRPr="00242EA1">
        <w:rPr>
          <w:sz w:val="22"/>
          <w:szCs w:val="22"/>
          <w:highlight w:val="yellow"/>
        </w:rPr>
        <w:t xml:space="preserve"> </w:t>
      </w:r>
    </w:p>
    <w:tbl>
      <w:tblPr>
        <w:tblW w:w="5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977"/>
      </w:tblGrid>
      <w:tr w:rsidR="001F6D79" w:rsidRPr="001F6D79" w14:paraId="3F99E970" w14:textId="0F1A05A6" w:rsidTr="001F6D79">
        <w:trPr>
          <w:trHeight w:val="315"/>
        </w:trPr>
        <w:tc>
          <w:tcPr>
            <w:tcW w:w="4164" w:type="dxa"/>
            <w:shd w:val="clear" w:color="000000" w:fill="D9D9D9"/>
            <w:vAlign w:val="bottom"/>
            <w:hideMark/>
          </w:tcPr>
          <w:p w14:paraId="748F7C21" w14:textId="33836399" w:rsidR="001F6D79" w:rsidRPr="001F6D79" w:rsidRDefault="001F6D79" w:rsidP="001F6D79">
            <w:pPr>
              <w:spacing w:after="0" w:line="240" w:lineRule="auto"/>
              <w:rPr>
                <w:rFonts w:ascii="Calibri" w:eastAsia="Times New Roman" w:hAnsi="Calibri" w:cs="Times New Roman"/>
                <w:b/>
                <w:bCs/>
                <w:color w:val="000000"/>
                <w:sz w:val="24"/>
                <w:szCs w:val="24"/>
                <w:lang w:eastAsia="en-GB"/>
              </w:rPr>
            </w:pPr>
            <w:r>
              <w:br w:type="page"/>
            </w:r>
            <w:r w:rsidRPr="001F6D79">
              <w:rPr>
                <w:rFonts w:ascii="Calibri" w:eastAsia="Times New Roman" w:hAnsi="Calibri" w:cs="Times New Roman"/>
                <w:b/>
                <w:bCs/>
                <w:color w:val="000000"/>
                <w:sz w:val="24"/>
                <w:szCs w:val="24"/>
                <w:lang w:eastAsia="en-GB"/>
              </w:rPr>
              <w:t xml:space="preserve">Full Conference </w:t>
            </w:r>
          </w:p>
        </w:tc>
        <w:tc>
          <w:tcPr>
            <w:tcW w:w="977" w:type="dxa"/>
            <w:shd w:val="clear" w:color="000000" w:fill="D9D9D9"/>
            <w:vAlign w:val="bottom"/>
          </w:tcPr>
          <w:p w14:paraId="74575C03" w14:textId="2B2131E2" w:rsidR="001F6D79" w:rsidRPr="001F6D79" w:rsidRDefault="001F6D79" w:rsidP="001F6D79">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Euros</w:t>
            </w:r>
          </w:p>
        </w:tc>
      </w:tr>
      <w:tr w:rsidR="001F6D79" w:rsidRPr="001F6D79" w14:paraId="7C22862B" w14:textId="5671CD75" w:rsidTr="001F6D79">
        <w:trPr>
          <w:trHeight w:val="315"/>
        </w:trPr>
        <w:tc>
          <w:tcPr>
            <w:tcW w:w="4164" w:type="dxa"/>
            <w:shd w:val="clear" w:color="000000" w:fill="FFFFFF"/>
            <w:vAlign w:val="bottom"/>
            <w:hideMark/>
          </w:tcPr>
          <w:p w14:paraId="3FCB7A60"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Student - members ACIS</w:t>
            </w:r>
            <w:r w:rsidRPr="001F6D79">
              <w:rPr>
                <w:rFonts w:ascii="Calibri" w:eastAsia="Times New Roman" w:hAnsi="Calibri" w:cs="Times New Roman"/>
                <w:b/>
                <w:bCs/>
                <w:color w:val="000000"/>
                <w:sz w:val="24"/>
                <w:szCs w:val="24"/>
                <w:lang w:eastAsia="en-GB"/>
              </w:rPr>
              <w:t xml:space="preserve"> early bird</w:t>
            </w:r>
          </w:p>
        </w:tc>
        <w:tc>
          <w:tcPr>
            <w:tcW w:w="977" w:type="dxa"/>
            <w:shd w:val="clear" w:color="000000" w:fill="FFFFFF"/>
            <w:vAlign w:val="bottom"/>
          </w:tcPr>
          <w:p w14:paraId="66E3F0C5" w14:textId="3EA10E80"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90</w:t>
            </w:r>
          </w:p>
        </w:tc>
      </w:tr>
      <w:tr w:rsidR="001F6D79" w:rsidRPr="001F6D79" w14:paraId="7F32460E" w14:textId="5198ABA7" w:rsidTr="001F6D79">
        <w:trPr>
          <w:trHeight w:val="630"/>
        </w:trPr>
        <w:tc>
          <w:tcPr>
            <w:tcW w:w="4164" w:type="dxa"/>
            <w:shd w:val="clear" w:color="000000" w:fill="FFFFFF"/>
            <w:vAlign w:val="bottom"/>
            <w:hideMark/>
          </w:tcPr>
          <w:p w14:paraId="42818E06"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Student - non-members ACIS</w:t>
            </w:r>
            <w:r w:rsidRPr="001F6D79">
              <w:rPr>
                <w:rFonts w:ascii="Calibri" w:eastAsia="Times New Roman" w:hAnsi="Calibri" w:cs="Times New Roman"/>
                <w:b/>
                <w:bCs/>
                <w:color w:val="000000"/>
                <w:sz w:val="24"/>
                <w:szCs w:val="24"/>
                <w:lang w:eastAsia="en-GB"/>
              </w:rPr>
              <w:t xml:space="preserve"> early bird</w:t>
            </w:r>
          </w:p>
        </w:tc>
        <w:tc>
          <w:tcPr>
            <w:tcW w:w="977" w:type="dxa"/>
            <w:shd w:val="clear" w:color="000000" w:fill="FFFFFF"/>
            <w:vAlign w:val="bottom"/>
          </w:tcPr>
          <w:p w14:paraId="68FE09B2" w14:textId="43B618CB"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110</w:t>
            </w:r>
          </w:p>
        </w:tc>
      </w:tr>
      <w:tr w:rsidR="001F6D79" w:rsidRPr="001F6D79" w14:paraId="08FFF662" w14:textId="74C6DE4F" w:rsidTr="001F6D79">
        <w:trPr>
          <w:trHeight w:val="315"/>
        </w:trPr>
        <w:tc>
          <w:tcPr>
            <w:tcW w:w="4164" w:type="dxa"/>
            <w:shd w:val="clear" w:color="000000" w:fill="FFFFFF"/>
            <w:vAlign w:val="bottom"/>
            <w:hideMark/>
          </w:tcPr>
          <w:p w14:paraId="6400AD29"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Members ACIS </w:t>
            </w:r>
            <w:r w:rsidRPr="001F6D79">
              <w:rPr>
                <w:rFonts w:ascii="Calibri" w:eastAsia="Times New Roman" w:hAnsi="Calibri" w:cs="Times New Roman"/>
                <w:b/>
                <w:bCs/>
                <w:color w:val="000000"/>
                <w:sz w:val="24"/>
                <w:szCs w:val="24"/>
                <w:lang w:eastAsia="en-GB"/>
              </w:rPr>
              <w:t>early bird</w:t>
            </w:r>
          </w:p>
        </w:tc>
        <w:tc>
          <w:tcPr>
            <w:tcW w:w="977" w:type="dxa"/>
            <w:shd w:val="clear" w:color="000000" w:fill="FFFFFF"/>
            <w:vAlign w:val="bottom"/>
          </w:tcPr>
          <w:p w14:paraId="0C4B6514" w14:textId="3BE20AD9"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180</w:t>
            </w:r>
          </w:p>
        </w:tc>
      </w:tr>
      <w:tr w:rsidR="001F6D79" w:rsidRPr="001F6D79" w14:paraId="48977534" w14:textId="437164CA" w:rsidTr="001F6D79">
        <w:trPr>
          <w:trHeight w:val="315"/>
        </w:trPr>
        <w:tc>
          <w:tcPr>
            <w:tcW w:w="4164" w:type="dxa"/>
            <w:shd w:val="clear" w:color="000000" w:fill="FFFFFF"/>
            <w:vAlign w:val="bottom"/>
            <w:hideMark/>
          </w:tcPr>
          <w:p w14:paraId="18BDE8C4"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Non-members ACIS </w:t>
            </w:r>
            <w:r w:rsidRPr="001F6D79">
              <w:rPr>
                <w:rFonts w:ascii="Calibri" w:eastAsia="Times New Roman" w:hAnsi="Calibri" w:cs="Times New Roman"/>
                <w:b/>
                <w:bCs/>
                <w:color w:val="000000"/>
                <w:sz w:val="24"/>
                <w:szCs w:val="24"/>
                <w:lang w:eastAsia="en-GB"/>
              </w:rPr>
              <w:t>early bird</w:t>
            </w:r>
          </w:p>
        </w:tc>
        <w:tc>
          <w:tcPr>
            <w:tcW w:w="977" w:type="dxa"/>
            <w:shd w:val="clear" w:color="000000" w:fill="FFFFFF"/>
            <w:vAlign w:val="bottom"/>
          </w:tcPr>
          <w:p w14:paraId="70347FE2" w14:textId="69C6FE45"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220</w:t>
            </w:r>
          </w:p>
        </w:tc>
      </w:tr>
      <w:tr w:rsidR="001F6D79" w:rsidRPr="001F6D79" w14:paraId="74EAD8DA" w14:textId="291AED86" w:rsidTr="001F6D79">
        <w:trPr>
          <w:trHeight w:val="315"/>
        </w:trPr>
        <w:tc>
          <w:tcPr>
            <w:tcW w:w="4164" w:type="dxa"/>
            <w:shd w:val="clear" w:color="000000" w:fill="FFFFFF"/>
            <w:vAlign w:val="bottom"/>
            <w:hideMark/>
          </w:tcPr>
          <w:p w14:paraId="1DCDA2CA"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Student - members ACIS </w:t>
            </w:r>
            <w:r w:rsidRPr="001F6D79">
              <w:rPr>
                <w:rFonts w:ascii="Calibri" w:eastAsia="Times New Roman" w:hAnsi="Calibri" w:cs="Times New Roman"/>
                <w:b/>
                <w:bCs/>
                <w:color w:val="000000"/>
                <w:sz w:val="24"/>
                <w:szCs w:val="24"/>
                <w:lang w:eastAsia="en-GB"/>
              </w:rPr>
              <w:t>standard</w:t>
            </w:r>
          </w:p>
        </w:tc>
        <w:tc>
          <w:tcPr>
            <w:tcW w:w="977" w:type="dxa"/>
            <w:shd w:val="clear" w:color="000000" w:fill="FFFFFF"/>
            <w:vAlign w:val="bottom"/>
          </w:tcPr>
          <w:p w14:paraId="0917013A" w14:textId="12159C4C"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110</w:t>
            </w:r>
          </w:p>
        </w:tc>
      </w:tr>
      <w:tr w:rsidR="001F6D79" w:rsidRPr="001F6D79" w14:paraId="36B209EF" w14:textId="5296D5DA" w:rsidTr="001F6D79">
        <w:trPr>
          <w:trHeight w:val="315"/>
        </w:trPr>
        <w:tc>
          <w:tcPr>
            <w:tcW w:w="4164" w:type="dxa"/>
            <w:shd w:val="clear" w:color="000000" w:fill="FFFFFF"/>
            <w:vAlign w:val="bottom"/>
            <w:hideMark/>
          </w:tcPr>
          <w:p w14:paraId="14059F04"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Student - non-members ACIS </w:t>
            </w:r>
            <w:r w:rsidRPr="001F6D79">
              <w:rPr>
                <w:rFonts w:ascii="Calibri" w:eastAsia="Times New Roman" w:hAnsi="Calibri" w:cs="Times New Roman"/>
                <w:b/>
                <w:bCs/>
                <w:color w:val="000000"/>
                <w:sz w:val="24"/>
                <w:szCs w:val="24"/>
                <w:lang w:eastAsia="en-GB"/>
              </w:rPr>
              <w:t>standard</w:t>
            </w:r>
          </w:p>
        </w:tc>
        <w:tc>
          <w:tcPr>
            <w:tcW w:w="977" w:type="dxa"/>
            <w:shd w:val="clear" w:color="000000" w:fill="FFFFFF"/>
            <w:vAlign w:val="bottom"/>
          </w:tcPr>
          <w:p w14:paraId="7F96E67B" w14:textId="6219D36B"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130</w:t>
            </w:r>
          </w:p>
        </w:tc>
      </w:tr>
      <w:tr w:rsidR="001F6D79" w:rsidRPr="001F6D79" w14:paraId="456A6B07" w14:textId="5B14F82A" w:rsidTr="001F6D79">
        <w:trPr>
          <w:trHeight w:val="315"/>
        </w:trPr>
        <w:tc>
          <w:tcPr>
            <w:tcW w:w="4164" w:type="dxa"/>
            <w:shd w:val="clear" w:color="000000" w:fill="FFFFFF"/>
            <w:vAlign w:val="bottom"/>
            <w:hideMark/>
          </w:tcPr>
          <w:p w14:paraId="4FF6AD7D"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Members ACIS </w:t>
            </w:r>
            <w:r w:rsidRPr="001F6D79">
              <w:rPr>
                <w:rFonts w:ascii="Calibri" w:eastAsia="Times New Roman" w:hAnsi="Calibri" w:cs="Times New Roman"/>
                <w:b/>
                <w:bCs/>
                <w:color w:val="000000"/>
                <w:sz w:val="24"/>
                <w:szCs w:val="24"/>
                <w:lang w:eastAsia="en-GB"/>
              </w:rPr>
              <w:t>standard</w:t>
            </w:r>
          </w:p>
        </w:tc>
        <w:tc>
          <w:tcPr>
            <w:tcW w:w="977" w:type="dxa"/>
            <w:shd w:val="clear" w:color="000000" w:fill="FFFFFF"/>
            <w:vAlign w:val="bottom"/>
          </w:tcPr>
          <w:p w14:paraId="4E814A49" w14:textId="13D09879"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200</w:t>
            </w:r>
          </w:p>
        </w:tc>
      </w:tr>
      <w:tr w:rsidR="001F6D79" w:rsidRPr="001F6D79" w14:paraId="2851EA22" w14:textId="510BA2FE" w:rsidTr="001F6D79">
        <w:trPr>
          <w:trHeight w:val="315"/>
        </w:trPr>
        <w:tc>
          <w:tcPr>
            <w:tcW w:w="4164" w:type="dxa"/>
            <w:shd w:val="clear" w:color="auto" w:fill="auto"/>
            <w:vAlign w:val="bottom"/>
            <w:hideMark/>
          </w:tcPr>
          <w:p w14:paraId="65B693D3"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Non-members ACIS </w:t>
            </w:r>
            <w:r w:rsidRPr="001F6D79">
              <w:rPr>
                <w:rFonts w:ascii="Calibri" w:eastAsia="Times New Roman" w:hAnsi="Calibri" w:cs="Times New Roman"/>
                <w:b/>
                <w:bCs/>
                <w:color w:val="000000"/>
                <w:sz w:val="24"/>
                <w:szCs w:val="24"/>
                <w:lang w:eastAsia="en-GB"/>
              </w:rPr>
              <w:t>standard</w:t>
            </w:r>
          </w:p>
        </w:tc>
        <w:tc>
          <w:tcPr>
            <w:tcW w:w="977" w:type="dxa"/>
            <w:vAlign w:val="bottom"/>
          </w:tcPr>
          <w:p w14:paraId="4678C742" w14:textId="44762350"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240</w:t>
            </w:r>
          </w:p>
        </w:tc>
      </w:tr>
      <w:tr w:rsidR="001F6D79" w:rsidRPr="001F6D79" w14:paraId="078F85DC" w14:textId="228118C7" w:rsidTr="001F6D79">
        <w:trPr>
          <w:trHeight w:val="315"/>
        </w:trPr>
        <w:tc>
          <w:tcPr>
            <w:tcW w:w="4164" w:type="dxa"/>
            <w:shd w:val="clear" w:color="000000" w:fill="D9D9D9"/>
            <w:vAlign w:val="bottom"/>
            <w:hideMark/>
          </w:tcPr>
          <w:p w14:paraId="502DC947" w14:textId="77777777" w:rsidR="001F6D79" w:rsidRPr="001F6D79" w:rsidRDefault="001F6D79" w:rsidP="001F6D79">
            <w:pPr>
              <w:spacing w:after="0" w:line="240" w:lineRule="auto"/>
              <w:rPr>
                <w:rFonts w:ascii="Calibri" w:eastAsia="Times New Roman" w:hAnsi="Calibri" w:cs="Times New Roman"/>
                <w:b/>
                <w:bCs/>
                <w:color w:val="000000"/>
                <w:sz w:val="24"/>
                <w:szCs w:val="24"/>
                <w:lang w:eastAsia="en-GB"/>
              </w:rPr>
            </w:pPr>
            <w:r w:rsidRPr="001F6D79">
              <w:rPr>
                <w:rFonts w:ascii="Calibri" w:eastAsia="Times New Roman" w:hAnsi="Calibri" w:cs="Times New Roman"/>
                <w:b/>
                <w:bCs/>
                <w:color w:val="000000"/>
                <w:sz w:val="24"/>
                <w:szCs w:val="24"/>
                <w:lang w:eastAsia="en-GB"/>
              </w:rPr>
              <w:t>2-day Conference</w:t>
            </w:r>
          </w:p>
        </w:tc>
        <w:tc>
          <w:tcPr>
            <w:tcW w:w="977" w:type="dxa"/>
            <w:shd w:val="clear" w:color="000000" w:fill="D9D9D9"/>
            <w:vAlign w:val="bottom"/>
          </w:tcPr>
          <w:p w14:paraId="4DA0500D" w14:textId="77777777" w:rsidR="001F6D79" w:rsidRPr="001F6D79" w:rsidRDefault="001F6D79" w:rsidP="001F6D79">
            <w:pPr>
              <w:spacing w:after="0" w:line="240" w:lineRule="auto"/>
              <w:rPr>
                <w:rFonts w:ascii="Calibri" w:eastAsia="Times New Roman" w:hAnsi="Calibri" w:cs="Times New Roman"/>
                <w:b/>
                <w:bCs/>
                <w:color w:val="000000"/>
                <w:sz w:val="24"/>
                <w:szCs w:val="24"/>
                <w:lang w:eastAsia="en-GB"/>
              </w:rPr>
            </w:pPr>
          </w:p>
        </w:tc>
      </w:tr>
      <w:tr w:rsidR="001F6D79" w:rsidRPr="001F6D79" w14:paraId="6B60D17B" w14:textId="1A2BE0AF" w:rsidTr="001F6D79">
        <w:trPr>
          <w:trHeight w:val="315"/>
        </w:trPr>
        <w:tc>
          <w:tcPr>
            <w:tcW w:w="4164" w:type="dxa"/>
            <w:shd w:val="clear" w:color="auto" w:fill="auto"/>
            <w:vAlign w:val="bottom"/>
            <w:hideMark/>
          </w:tcPr>
          <w:p w14:paraId="5FA5815E"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Student - members ACIS </w:t>
            </w:r>
            <w:r w:rsidRPr="001F6D79">
              <w:rPr>
                <w:rFonts w:ascii="Calibri" w:eastAsia="Times New Roman" w:hAnsi="Calibri" w:cs="Times New Roman"/>
                <w:b/>
                <w:bCs/>
                <w:color w:val="000000"/>
                <w:sz w:val="24"/>
                <w:szCs w:val="24"/>
                <w:lang w:eastAsia="en-GB"/>
              </w:rPr>
              <w:t xml:space="preserve">early bird </w:t>
            </w:r>
          </w:p>
        </w:tc>
        <w:tc>
          <w:tcPr>
            <w:tcW w:w="977" w:type="dxa"/>
            <w:vAlign w:val="bottom"/>
          </w:tcPr>
          <w:p w14:paraId="20576AE0" w14:textId="0335873D"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55</w:t>
            </w:r>
          </w:p>
        </w:tc>
      </w:tr>
      <w:tr w:rsidR="001F6D79" w:rsidRPr="001F6D79" w14:paraId="25A67087" w14:textId="54ABC9EC" w:rsidTr="001F6D79">
        <w:trPr>
          <w:trHeight w:val="630"/>
        </w:trPr>
        <w:tc>
          <w:tcPr>
            <w:tcW w:w="4164" w:type="dxa"/>
            <w:shd w:val="clear" w:color="auto" w:fill="auto"/>
            <w:vAlign w:val="bottom"/>
            <w:hideMark/>
          </w:tcPr>
          <w:p w14:paraId="56701A1B"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Student - non-members ACIS </w:t>
            </w:r>
            <w:r w:rsidRPr="001F6D79">
              <w:rPr>
                <w:rFonts w:ascii="Calibri" w:eastAsia="Times New Roman" w:hAnsi="Calibri" w:cs="Times New Roman"/>
                <w:b/>
                <w:bCs/>
                <w:color w:val="000000"/>
                <w:sz w:val="24"/>
                <w:szCs w:val="24"/>
                <w:lang w:eastAsia="en-GB"/>
              </w:rPr>
              <w:t>early bird</w:t>
            </w:r>
          </w:p>
        </w:tc>
        <w:tc>
          <w:tcPr>
            <w:tcW w:w="977" w:type="dxa"/>
            <w:vAlign w:val="bottom"/>
          </w:tcPr>
          <w:p w14:paraId="5D6E4590" w14:textId="3791D41A"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90</w:t>
            </w:r>
          </w:p>
        </w:tc>
      </w:tr>
      <w:tr w:rsidR="001F6D79" w:rsidRPr="001F6D79" w14:paraId="53B0A53C" w14:textId="6A6F958E" w:rsidTr="001F6D79">
        <w:trPr>
          <w:trHeight w:val="315"/>
        </w:trPr>
        <w:tc>
          <w:tcPr>
            <w:tcW w:w="4164" w:type="dxa"/>
            <w:shd w:val="clear" w:color="auto" w:fill="auto"/>
            <w:vAlign w:val="bottom"/>
            <w:hideMark/>
          </w:tcPr>
          <w:p w14:paraId="5A503FE9"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Members ACIS </w:t>
            </w:r>
            <w:r w:rsidRPr="001F6D79">
              <w:rPr>
                <w:rFonts w:ascii="Calibri" w:eastAsia="Times New Roman" w:hAnsi="Calibri" w:cs="Times New Roman"/>
                <w:b/>
                <w:bCs/>
                <w:color w:val="000000"/>
                <w:sz w:val="24"/>
                <w:szCs w:val="24"/>
                <w:lang w:eastAsia="en-GB"/>
              </w:rPr>
              <w:t>early bird</w:t>
            </w:r>
          </w:p>
        </w:tc>
        <w:tc>
          <w:tcPr>
            <w:tcW w:w="977" w:type="dxa"/>
            <w:vAlign w:val="bottom"/>
          </w:tcPr>
          <w:p w14:paraId="55C9462C" w14:textId="7082B1FA"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110</w:t>
            </w:r>
          </w:p>
        </w:tc>
      </w:tr>
      <w:tr w:rsidR="001F6D79" w:rsidRPr="001F6D79" w14:paraId="73BBFAF0" w14:textId="2595DACE" w:rsidTr="001F6D79">
        <w:trPr>
          <w:trHeight w:val="315"/>
        </w:trPr>
        <w:tc>
          <w:tcPr>
            <w:tcW w:w="4164" w:type="dxa"/>
            <w:shd w:val="clear" w:color="auto" w:fill="auto"/>
            <w:vAlign w:val="bottom"/>
            <w:hideMark/>
          </w:tcPr>
          <w:p w14:paraId="6C723083"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Non-members ACIS </w:t>
            </w:r>
            <w:r w:rsidRPr="001F6D79">
              <w:rPr>
                <w:rFonts w:ascii="Calibri" w:eastAsia="Times New Roman" w:hAnsi="Calibri" w:cs="Times New Roman"/>
                <w:b/>
                <w:bCs/>
                <w:color w:val="000000"/>
                <w:sz w:val="24"/>
                <w:szCs w:val="24"/>
                <w:lang w:eastAsia="en-GB"/>
              </w:rPr>
              <w:t>early bird</w:t>
            </w:r>
          </w:p>
        </w:tc>
        <w:tc>
          <w:tcPr>
            <w:tcW w:w="977" w:type="dxa"/>
            <w:vAlign w:val="bottom"/>
          </w:tcPr>
          <w:p w14:paraId="00F7DBFE" w14:textId="60F2AE11"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160</w:t>
            </w:r>
          </w:p>
        </w:tc>
      </w:tr>
      <w:tr w:rsidR="001F6D79" w:rsidRPr="001F6D79" w14:paraId="23B55260" w14:textId="3FBF59DE" w:rsidTr="001F6D79">
        <w:trPr>
          <w:trHeight w:val="315"/>
        </w:trPr>
        <w:tc>
          <w:tcPr>
            <w:tcW w:w="4164" w:type="dxa"/>
            <w:shd w:val="clear" w:color="auto" w:fill="auto"/>
            <w:vAlign w:val="bottom"/>
            <w:hideMark/>
          </w:tcPr>
          <w:p w14:paraId="6937FB6C"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Student - members ACIS </w:t>
            </w:r>
            <w:r w:rsidRPr="001F6D79">
              <w:rPr>
                <w:rFonts w:ascii="Calibri" w:eastAsia="Times New Roman" w:hAnsi="Calibri" w:cs="Times New Roman"/>
                <w:b/>
                <w:bCs/>
                <w:color w:val="000000"/>
                <w:sz w:val="24"/>
                <w:szCs w:val="24"/>
                <w:lang w:eastAsia="en-GB"/>
              </w:rPr>
              <w:t>standard</w:t>
            </w:r>
          </w:p>
        </w:tc>
        <w:tc>
          <w:tcPr>
            <w:tcW w:w="977" w:type="dxa"/>
            <w:vAlign w:val="bottom"/>
          </w:tcPr>
          <w:p w14:paraId="2AE77523" w14:textId="590CB1E5"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90</w:t>
            </w:r>
          </w:p>
        </w:tc>
      </w:tr>
      <w:tr w:rsidR="001F6D79" w:rsidRPr="001F6D79" w14:paraId="3DD12325" w14:textId="0C859CB4" w:rsidTr="001F6D79">
        <w:trPr>
          <w:trHeight w:val="315"/>
        </w:trPr>
        <w:tc>
          <w:tcPr>
            <w:tcW w:w="4164" w:type="dxa"/>
            <w:shd w:val="clear" w:color="auto" w:fill="auto"/>
            <w:vAlign w:val="bottom"/>
            <w:hideMark/>
          </w:tcPr>
          <w:p w14:paraId="113BCA6B"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Student - non-members ACIS </w:t>
            </w:r>
            <w:r w:rsidRPr="001F6D79">
              <w:rPr>
                <w:rFonts w:ascii="Calibri" w:eastAsia="Times New Roman" w:hAnsi="Calibri" w:cs="Times New Roman"/>
                <w:b/>
                <w:bCs/>
                <w:color w:val="000000"/>
                <w:sz w:val="24"/>
                <w:szCs w:val="24"/>
                <w:lang w:eastAsia="en-GB"/>
              </w:rPr>
              <w:t>standard</w:t>
            </w:r>
          </w:p>
        </w:tc>
        <w:tc>
          <w:tcPr>
            <w:tcW w:w="977" w:type="dxa"/>
            <w:vAlign w:val="bottom"/>
          </w:tcPr>
          <w:p w14:paraId="7CD968D3" w14:textId="5711715C"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110</w:t>
            </w:r>
          </w:p>
        </w:tc>
      </w:tr>
      <w:tr w:rsidR="001F6D79" w:rsidRPr="001F6D79" w14:paraId="6D676850" w14:textId="3B9752C6" w:rsidTr="001F6D79">
        <w:trPr>
          <w:trHeight w:val="315"/>
        </w:trPr>
        <w:tc>
          <w:tcPr>
            <w:tcW w:w="4164" w:type="dxa"/>
            <w:shd w:val="clear" w:color="auto" w:fill="auto"/>
            <w:vAlign w:val="bottom"/>
            <w:hideMark/>
          </w:tcPr>
          <w:p w14:paraId="356E8EC2"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Members ACIS </w:t>
            </w:r>
            <w:r w:rsidRPr="001F6D79">
              <w:rPr>
                <w:rFonts w:ascii="Calibri" w:eastAsia="Times New Roman" w:hAnsi="Calibri" w:cs="Times New Roman"/>
                <w:b/>
                <w:bCs/>
                <w:color w:val="000000"/>
                <w:sz w:val="24"/>
                <w:szCs w:val="24"/>
                <w:lang w:eastAsia="en-GB"/>
              </w:rPr>
              <w:t>standard</w:t>
            </w:r>
          </w:p>
        </w:tc>
        <w:tc>
          <w:tcPr>
            <w:tcW w:w="977" w:type="dxa"/>
            <w:vAlign w:val="bottom"/>
          </w:tcPr>
          <w:p w14:paraId="374F53F7" w14:textId="5336C816"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130</w:t>
            </w:r>
          </w:p>
        </w:tc>
      </w:tr>
      <w:tr w:rsidR="001F6D79" w:rsidRPr="001F6D79" w14:paraId="135738B2" w14:textId="795502FE" w:rsidTr="001F6D79">
        <w:trPr>
          <w:trHeight w:val="315"/>
        </w:trPr>
        <w:tc>
          <w:tcPr>
            <w:tcW w:w="4164" w:type="dxa"/>
            <w:shd w:val="clear" w:color="auto" w:fill="auto"/>
            <w:vAlign w:val="bottom"/>
            <w:hideMark/>
          </w:tcPr>
          <w:p w14:paraId="7D4D237C" w14:textId="77777777"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color w:val="000000"/>
                <w:sz w:val="24"/>
                <w:szCs w:val="24"/>
                <w:lang w:eastAsia="en-GB"/>
              </w:rPr>
              <w:t xml:space="preserve">Non-members ACIS </w:t>
            </w:r>
            <w:r w:rsidRPr="001F6D79">
              <w:rPr>
                <w:rFonts w:ascii="Calibri" w:eastAsia="Times New Roman" w:hAnsi="Calibri" w:cs="Times New Roman"/>
                <w:b/>
                <w:bCs/>
                <w:color w:val="000000"/>
                <w:sz w:val="24"/>
                <w:szCs w:val="24"/>
                <w:lang w:eastAsia="en-GB"/>
              </w:rPr>
              <w:t>standard</w:t>
            </w:r>
          </w:p>
        </w:tc>
        <w:tc>
          <w:tcPr>
            <w:tcW w:w="977" w:type="dxa"/>
            <w:vAlign w:val="bottom"/>
          </w:tcPr>
          <w:p w14:paraId="4D60C96D" w14:textId="77A6E2E2" w:rsidR="001F6D79" w:rsidRPr="001F6D79" w:rsidRDefault="001F6D79" w:rsidP="001F6D79">
            <w:pPr>
              <w:spacing w:after="0" w:line="240" w:lineRule="auto"/>
              <w:rPr>
                <w:rFonts w:ascii="Calibri" w:eastAsia="Times New Roman" w:hAnsi="Calibri" w:cs="Times New Roman"/>
                <w:color w:val="000000"/>
                <w:sz w:val="24"/>
                <w:szCs w:val="24"/>
                <w:lang w:eastAsia="en-GB"/>
              </w:rPr>
            </w:pPr>
            <w:r w:rsidRPr="001F6D79">
              <w:rPr>
                <w:rFonts w:ascii="Calibri" w:eastAsia="Times New Roman" w:hAnsi="Calibri" w:cs="Times New Roman"/>
                <w:b/>
                <w:bCs/>
                <w:color w:val="00B050"/>
                <w:sz w:val="24"/>
                <w:szCs w:val="24"/>
                <w:lang w:eastAsia="en-GB"/>
              </w:rPr>
              <w:t>180</w:t>
            </w:r>
          </w:p>
        </w:tc>
      </w:tr>
    </w:tbl>
    <w:p w14:paraId="6EE5E104" w14:textId="08D45E33" w:rsidR="001F6D79" w:rsidRDefault="001F6D79">
      <w:pPr>
        <w:rPr>
          <w:rFonts w:ascii="Arial" w:hAnsi="Arial" w:cs="Arial"/>
          <w:color w:val="000000"/>
        </w:rPr>
      </w:pPr>
    </w:p>
    <w:p w14:paraId="7104A232" w14:textId="007E36EB" w:rsidR="009D7918" w:rsidRDefault="009D7918">
      <w:pPr>
        <w:rPr>
          <w:rFonts w:ascii="Arial" w:hAnsi="Arial" w:cs="Arial"/>
          <w:color w:val="000000"/>
        </w:rPr>
      </w:pPr>
      <w:r>
        <w:rPr>
          <w:rFonts w:ascii="Arial" w:hAnsi="Arial" w:cs="Arial"/>
          <w:color w:val="000000"/>
        </w:rPr>
        <w:t>Early bird payments are accepted to the deadline of 25</w:t>
      </w:r>
      <w:r w:rsidRPr="009D7918">
        <w:rPr>
          <w:rFonts w:ascii="Arial" w:hAnsi="Arial" w:cs="Arial"/>
          <w:color w:val="000000"/>
          <w:vertAlign w:val="superscript"/>
        </w:rPr>
        <w:t>th</w:t>
      </w:r>
      <w:r>
        <w:rPr>
          <w:rFonts w:ascii="Arial" w:hAnsi="Arial" w:cs="Arial"/>
          <w:color w:val="000000"/>
        </w:rPr>
        <w:t xml:space="preserve"> June 2018.</w:t>
      </w:r>
    </w:p>
    <w:p w14:paraId="54D251A2" w14:textId="77777777" w:rsidR="009D7918" w:rsidRDefault="009D7918">
      <w:pPr>
        <w:rPr>
          <w:rFonts w:ascii="Arial" w:hAnsi="Arial" w:cs="Arial"/>
          <w:color w:val="000000"/>
        </w:rPr>
      </w:pPr>
    </w:p>
    <w:p w14:paraId="37BE93DD" w14:textId="2CA1C369" w:rsidR="001F6D79" w:rsidRPr="009D7918" w:rsidRDefault="009D7918">
      <w:pPr>
        <w:rPr>
          <w:rFonts w:ascii="Arial" w:hAnsi="Arial" w:cs="Arial"/>
          <w:color w:val="000000"/>
          <w:sz w:val="28"/>
          <w:szCs w:val="28"/>
        </w:rPr>
      </w:pPr>
      <w:r w:rsidRPr="009D7918">
        <w:rPr>
          <w:color w:val="FF0000"/>
          <w:sz w:val="28"/>
          <w:szCs w:val="28"/>
        </w:rPr>
        <w:t xml:space="preserve">Please make your booking at </w:t>
      </w:r>
      <w:hyperlink r:id="rId13" w:tgtFrame="_blank" w:history="1">
        <w:r w:rsidRPr="009D7918">
          <w:rPr>
            <w:rStyle w:val="Hyperlink"/>
            <w:color w:val="FF0000"/>
            <w:sz w:val="28"/>
            <w:szCs w:val="28"/>
          </w:rPr>
          <w:t>ACIS</w:t>
        </w:r>
        <w:r w:rsidRPr="009D7918">
          <w:rPr>
            <w:rStyle w:val="Hyperlink"/>
            <w:color w:val="FF0000"/>
            <w:sz w:val="28"/>
            <w:szCs w:val="28"/>
          </w:rPr>
          <w:t xml:space="preserve"> </w:t>
        </w:r>
        <w:r w:rsidRPr="009D7918">
          <w:rPr>
            <w:rStyle w:val="Hyperlink"/>
            <w:color w:val="FF0000"/>
            <w:sz w:val="28"/>
            <w:szCs w:val="28"/>
          </w:rPr>
          <w:t>registration 2018</w:t>
        </w:r>
      </w:hyperlink>
      <w:r w:rsidRPr="009D7918">
        <w:rPr>
          <w:sz w:val="28"/>
          <w:szCs w:val="28"/>
        </w:rPr>
        <w:t xml:space="preserve"> </w:t>
      </w:r>
      <w:bookmarkStart w:id="0" w:name="_GoBack"/>
      <w:bookmarkEnd w:id="0"/>
      <w:r w:rsidR="001F6D79" w:rsidRPr="009D7918">
        <w:rPr>
          <w:sz w:val="28"/>
          <w:szCs w:val="28"/>
        </w:rPr>
        <w:br w:type="page"/>
      </w:r>
    </w:p>
    <w:p w14:paraId="42A76CF8" w14:textId="77777777" w:rsidR="00242EA1" w:rsidRDefault="00242EA1" w:rsidP="000D06C3">
      <w:pPr>
        <w:pStyle w:val="Default"/>
        <w:jc w:val="both"/>
        <w:rPr>
          <w:sz w:val="22"/>
          <w:szCs w:val="22"/>
        </w:rPr>
      </w:pPr>
    </w:p>
    <w:p w14:paraId="71024845" w14:textId="77777777" w:rsidR="00242EA1" w:rsidRDefault="00242EA1" w:rsidP="000D06C3">
      <w:pPr>
        <w:pStyle w:val="Default"/>
        <w:jc w:val="both"/>
        <w:rPr>
          <w:sz w:val="22"/>
          <w:szCs w:val="22"/>
        </w:rPr>
      </w:pPr>
    </w:p>
    <w:p w14:paraId="3B5002E5" w14:textId="77777777" w:rsidR="00242EA1" w:rsidRDefault="00242EA1" w:rsidP="000D06C3">
      <w:pPr>
        <w:pStyle w:val="Default"/>
        <w:jc w:val="both"/>
        <w:rPr>
          <w:sz w:val="22"/>
          <w:szCs w:val="22"/>
        </w:rPr>
      </w:pPr>
    </w:p>
    <w:p w14:paraId="14067AF3" w14:textId="77777777" w:rsidR="00F16B42" w:rsidRDefault="00F16B42" w:rsidP="00F16B42">
      <w:pPr>
        <w:pStyle w:val="Default"/>
      </w:pPr>
    </w:p>
    <w:p w14:paraId="57A778BE" w14:textId="77777777" w:rsidR="00F16B42" w:rsidRPr="00EF4157" w:rsidRDefault="00F16B42" w:rsidP="00F16B42">
      <w:pPr>
        <w:spacing w:after="0" w:line="240" w:lineRule="auto"/>
        <w:rPr>
          <w:rFonts w:ascii="Cambria" w:hAnsi="Cambria"/>
          <w:b/>
          <w:color w:val="FF0000"/>
          <w:sz w:val="32"/>
          <w:szCs w:val="32"/>
        </w:rPr>
      </w:pPr>
      <w:r w:rsidRPr="00EF4157">
        <w:rPr>
          <w:rFonts w:ascii="Cambria" w:hAnsi="Cambria"/>
          <w:b/>
          <w:noProof/>
          <w:color w:val="FF0000"/>
          <w:sz w:val="52"/>
          <w:szCs w:val="52"/>
          <w:lang w:eastAsia="en-GB"/>
        </w:rPr>
        <w:drawing>
          <wp:anchor distT="0" distB="0" distL="114300" distR="114300" simplePos="0" relativeHeight="251661312" behindDoc="0" locked="0" layoutInCell="1" allowOverlap="1" wp14:anchorId="4ED00144" wp14:editId="1CCD6B4B">
            <wp:simplePos x="0" y="0"/>
            <wp:positionH relativeFrom="column">
              <wp:posOffset>47625</wp:posOffset>
            </wp:positionH>
            <wp:positionV relativeFrom="paragraph">
              <wp:posOffset>-360045</wp:posOffset>
            </wp:positionV>
            <wp:extent cx="3095625" cy="1229995"/>
            <wp:effectExtent l="0" t="0" r="9525" b="8255"/>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57">
        <w:rPr>
          <w:rFonts w:ascii="Cambria" w:hAnsi="Cambria"/>
          <w:b/>
          <w:color w:val="FF0000"/>
          <w:sz w:val="32"/>
          <w:szCs w:val="32"/>
        </w:rPr>
        <w:t>Association for Contemporary Iberian Studies</w:t>
      </w:r>
    </w:p>
    <w:p w14:paraId="1D60D106" w14:textId="77777777" w:rsidR="00392365" w:rsidRDefault="00392365" w:rsidP="003C69E0">
      <w:pPr>
        <w:pStyle w:val="Default"/>
        <w:rPr>
          <w:b/>
          <w:bCs/>
          <w:sz w:val="23"/>
          <w:szCs w:val="23"/>
        </w:rPr>
      </w:pPr>
    </w:p>
    <w:p w14:paraId="263F9079" w14:textId="1E1A3C4A" w:rsidR="003C69E0" w:rsidRPr="00F16B42" w:rsidRDefault="003C69E0" w:rsidP="003C69E0">
      <w:pPr>
        <w:pStyle w:val="Default"/>
        <w:rPr>
          <w:b/>
          <w:bCs/>
          <w:sz w:val="22"/>
          <w:szCs w:val="22"/>
        </w:rPr>
      </w:pPr>
      <w:r>
        <w:rPr>
          <w:b/>
          <w:bCs/>
          <w:sz w:val="23"/>
          <w:szCs w:val="23"/>
        </w:rPr>
        <w:t xml:space="preserve">GUIDANCE FOR PAPERS </w:t>
      </w:r>
      <w:r w:rsidR="001B74E3">
        <w:rPr>
          <w:b/>
          <w:bCs/>
          <w:sz w:val="22"/>
          <w:szCs w:val="22"/>
        </w:rPr>
        <w:t>ACIS CONFERENCE 2018</w:t>
      </w:r>
    </w:p>
    <w:p w14:paraId="6F963BC2" w14:textId="77777777" w:rsidR="00392365" w:rsidRDefault="00392365" w:rsidP="003C69E0">
      <w:pPr>
        <w:pStyle w:val="Default"/>
        <w:rPr>
          <w:sz w:val="22"/>
          <w:szCs w:val="22"/>
        </w:rPr>
      </w:pPr>
    </w:p>
    <w:p w14:paraId="717F7E74" w14:textId="77777777" w:rsidR="003C69E0" w:rsidRDefault="003C69E0" w:rsidP="003C69E0">
      <w:pPr>
        <w:pStyle w:val="Default"/>
        <w:rPr>
          <w:sz w:val="22"/>
          <w:szCs w:val="22"/>
        </w:rPr>
      </w:pPr>
      <w:r>
        <w:rPr>
          <w:sz w:val="22"/>
          <w:szCs w:val="22"/>
        </w:rPr>
        <w:t xml:space="preserve">Please include the following information for your paper/panel proposal. Please note that proposals will be accepted in any of the following languages: English, Spanish or Portuguese. </w:t>
      </w:r>
    </w:p>
    <w:p w14:paraId="43232772" w14:textId="77777777" w:rsidR="00392365" w:rsidRDefault="00392365" w:rsidP="003C69E0">
      <w:pPr>
        <w:pStyle w:val="Default"/>
        <w:rPr>
          <w:sz w:val="22"/>
          <w:szCs w:val="22"/>
        </w:rPr>
      </w:pPr>
    </w:p>
    <w:p w14:paraId="36AD0B45" w14:textId="7E8D124A" w:rsidR="00392365" w:rsidRDefault="003C69E0" w:rsidP="003C69E0">
      <w:pPr>
        <w:pStyle w:val="Default"/>
        <w:rPr>
          <w:sz w:val="22"/>
          <w:szCs w:val="22"/>
        </w:rPr>
      </w:pPr>
      <w:r>
        <w:rPr>
          <w:sz w:val="22"/>
          <w:szCs w:val="22"/>
        </w:rPr>
        <w:t xml:space="preserve">NAME OF </w:t>
      </w:r>
      <w:r w:rsidRPr="007F2AAB">
        <w:rPr>
          <w:sz w:val="22"/>
          <w:szCs w:val="22"/>
        </w:rPr>
        <w:t>APPLICANT</w:t>
      </w:r>
      <w:r w:rsidR="004D5DAF" w:rsidRPr="007F2AAB">
        <w:rPr>
          <w:sz w:val="22"/>
          <w:szCs w:val="22"/>
        </w:rPr>
        <w:t xml:space="preserve"> (including title – e.g. Dr, </w:t>
      </w:r>
      <w:proofErr w:type="gramStart"/>
      <w:r w:rsidR="004D5DAF" w:rsidRPr="007F2AAB">
        <w:rPr>
          <w:sz w:val="22"/>
          <w:szCs w:val="22"/>
        </w:rPr>
        <w:t>Prof, …)</w:t>
      </w:r>
      <w:proofErr w:type="gramEnd"/>
      <w:r w:rsidRPr="007F2AAB">
        <w:rPr>
          <w:sz w:val="22"/>
          <w:szCs w:val="22"/>
        </w:rPr>
        <w:t>:</w:t>
      </w:r>
      <w:r>
        <w:rPr>
          <w:sz w:val="22"/>
          <w:szCs w:val="22"/>
        </w:rPr>
        <w:t xml:space="preserve"> </w:t>
      </w:r>
    </w:p>
    <w:p w14:paraId="5567648B" w14:textId="77777777" w:rsidR="00442DC1" w:rsidRDefault="00442DC1" w:rsidP="003C69E0">
      <w:pPr>
        <w:pStyle w:val="Default"/>
        <w:rPr>
          <w:sz w:val="22"/>
          <w:szCs w:val="22"/>
        </w:rPr>
      </w:pPr>
    </w:p>
    <w:p w14:paraId="27961B27" w14:textId="77777777" w:rsidR="003C69E0" w:rsidRDefault="003C69E0" w:rsidP="003C69E0">
      <w:pPr>
        <w:pStyle w:val="Default"/>
        <w:rPr>
          <w:sz w:val="22"/>
          <w:szCs w:val="22"/>
        </w:rPr>
      </w:pPr>
      <w:r>
        <w:rPr>
          <w:sz w:val="22"/>
          <w:szCs w:val="22"/>
        </w:rPr>
        <w:t xml:space="preserve">INSTITUTION: </w:t>
      </w:r>
    </w:p>
    <w:p w14:paraId="7A88FB24" w14:textId="77777777" w:rsidR="00442DC1" w:rsidRDefault="00442DC1" w:rsidP="003C69E0">
      <w:pPr>
        <w:pStyle w:val="Default"/>
        <w:rPr>
          <w:sz w:val="22"/>
          <w:szCs w:val="22"/>
        </w:rPr>
      </w:pPr>
    </w:p>
    <w:p w14:paraId="449C6CC7" w14:textId="77777777" w:rsidR="003C69E0" w:rsidRDefault="003C69E0" w:rsidP="003C69E0">
      <w:pPr>
        <w:pStyle w:val="Default"/>
        <w:rPr>
          <w:sz w:val="22"/>
          <w:szCs w:val="22"/>
        </w:rPr>
      </w:pPr>
      <w:r>
        <w:rPr>
          <w:sz w:val="22"/>
          <w:szCs w:val="22"/>
        </w:rPr>
        <w:t xml:space="preserve">ADDRESS: </w:t>
      </w:r>
    </w:p>
    <w:p w14:paraId="74177B54" w14:textId="77777777" w:rsidR="00442DC1" w:rsidRDefault="00442DC1" w:rsidP="003C69E0">
      <w:pPr>
        <w:pStyle w:val="Default"/>
        <w:rPr>
          <w:sz w:val="22"/>
          <w:szCs w:val="22"/>
        </w:rPr>
      </w:pPr>
    </w:p>
    <w:p w14:paraId="4239AEB3" w14:textId="1BD49D65" w:rsidR="0076277F" w:rsidRDefault="003C69E0" w:rsidP="003C69E0">
      <w:pPr>
        <w:pStyle w:val="Default"/>
        <w:rPr>
          <w:sz w:val="22"/>
          <w:szCs w:val="22"/>
        </w:rPr>
      </w:pPr>
      <w:r>
        <w:rPr>
          <w:sz w:val="22"/>
          <w:szCs w:val="22"/>
        </w:rPr>
        <w:t xml:space="preserve">Tel: </w:t>
      </w:r>
      <w:r w:rsidR="00442DC1">
        <w:rPr>
          <w:sz w:val="22"/>
          <w:szCs w:val="22"/>
        </w:rPr>
        <w:tab/>
      </w:r>
      <w:r w:rsidR="00442DC1">
        <w:rPr>
          <w:sz w:val="22"/>
          <w:szCs w:val="22"/>
        </w:rPr>
        <w:tab/>
      </w:r>
    </w:p>
    <w:p w14:paraId="46A6EA42" w14:textId="77777777" w:rsidR="00381B68" w:rsidRDefault="00381B68" w:rsidP="003C69E0">
      <w:pPr>
        <w:pStyle w:val="Default"/>
        <w:rPr>
          <w:sz w:val="22"/>
          <w:szCs w:val="22"/>
        </w:rPr>
      </w:pPr>
    </w:p>
    <w:p w14:paraId="4005DE51" w14:textId="47DB46D8" w:rsidR="00392365" w:rsidRDefault="003C69E0" w:rsidP="003C69E0">
      <w:pPr>
        <w:pStyle w:val="Default"/>
        <w:rPr>
          <w:sz w:val="22"/>
          <w:szCs w:val="22"/>
        </w:rPr>
      </w:pPr>
      <w:r>
        <w:rPr>
          <w:sz w:val="22"/>
          <w:szCs w:val="22"/>
        </w:rPr>
        <w:t xml:space="preserve">E-mail: </w:t>
      </w:r>
    </w:p>
    <w:p w14:paraId="329B2D64" w14:textId="77777777" w:rsidR="00B117C2" w:rsidRDefault="00B117C2" w:rsidP="003C69E0">
      <w:pPr>
        <w:pStyle w:val="Default"/>
        <w:rPr>
          <w:sz w:val="22"/>
          <w:szCs w:val="22"/>
        </w:rPr>
      </w:pPr>
    </w:p>
    <w:p w14:paraId="23BBDA43" w14:textId="2EB38743" w:rsidR="00B117C2" w:rsidRDefault="0076277F" w:rsidP="00B117C2">
      <w:pPr>
        <w:pStyle w:val="Default"/>
        <w:rPr>
          <w:sz w:val="22"/>
          <w:szCs w:val="22"/>
        </w:rPr>
      </w:pPr>
      <w:r>
        <w:rPr>
          <w:sz w:val="22"/>
          <w:szCs w:val="22"/>
        </w:rPr>
        <w:t>Please indicate if you are prop</w:t>
      </w:r>
      <w:r w:rsidR="00B117C2">
        <w:rPr>
          <w:sz w:val="22"/>
          <w:szCs w:val="22"/>
        </w:rPr>
        <w:t xml:space="preserve">osing a Paper or a Panel: </w:t>
      </w:r>
      <w:r w:rsidR="00B117C2">
        <w:rPr>
          <w:sz w:val="22"/>
          <w:szCs w:val="22"/>
        </w:rPr>
        <w:tab/>
      </w:r>
    </w:p>
    <w:p w14:paraId="1237F552" w14:textId="77777777" w:rsidR="00B117C2" w:rsidRDefault="00B117C2" w:rsidP="00B117C2">
      <w:pPr>
        <w:pStyle w:val="Default"/>
        <w:rPr>
          <w:sz w:val="22"/>
          <w:szCs w:val="22"/>
        </w:rPr>
      </w:pPr>
      <w:r>
        <w:rPr>
          <w:sz w:val="22"/>
          <w:szCs w:val="22"/>
        </w:rPr>
        <w:t>IF PROPOSING A PANEL, Please state Panel title, list papers and provide an abstract for each paper (max. 4 papers per panel).</w:t>
      </w:r>
    </w:p>
    <w:p w14:paraId="07CAF49A" w14:textId="77777777" w:rsidR="00B117C2" w:rsidRDefault="00B117C2" w:rsidP="00B117C2">
      <w:pPr>
        <w:pStyle w:val="Default"/>
        <w:rPr>
          <w:sz w:val="22"/>
          <w:szCs w:val="22"/>
        </w:rPr>
      </w:pPr>
    </w:p>
    <w:p w14:paraId="10167910" w14:textId="77777777" w:rsidR="00B117C2" w:rsidRDefault="00B117C2" w:rsidP="00B117C2">
      <w:pPr>
        <w:pStyle w:val="Default"/>
        <w:rPr>
          <w:sz w:val="22"/>
          <w:szCs w:val="22"/>
        </w:rPr>
      </w:pPr>
    </w:p>
    <w:p w14:paraId="492F085E" w14:textId="77777777" w:rsidR="00B117C2" w:rsidRDefault="00B117C2" w:rsidP="00B117C2">
      <w:pPr>
        <w:pStyle w:val="Default"/>
        <w:rPr>
          <w:sz w:val="22"/>
          <w:szCs w:val="22"/>
        </w:rPr>
      </w:pPr>
      <w:r>
        <w:rPr>
          <w:sz w:val="22"/>
          <w:szCs w:val="22"/>
        </w:rPr>
        <w:t xml:space="preserve">TITLE AND ABSTRACT OF PAPER (approx. 150 words): </w:t>
      </w:r>
    </w:p>
    <w:p w14:paraId="2C60E8C6" w14:textId="77777777" w:rsidR="00B117C2" w:rsidRDefault="00B117C2" w:rsidP="00B117C2">
      <w:pPr>
        <w:pStyle w:val="Default"/>
        <w:rPr>
          <w:sz w:val="22"/>
          <w:szCs w:val="22"/>
        </w:rPr>
      </w:pPr>
    </w:p>
    <w:p w14:paraId="642EB9E4" w14:textId="77777777" w:rsidR="00392365" w:rsidRDefault="00392365" w:rsidP="003C69E0">
      <w:pPr>
        <w:pStyle w:val="Default"/>
        <w:rPr>
          <w:sz w:val="22"/>
          <w:szCs w:val="22"/>
        </w:rPr>
      </w:pPr>
    </w:p>
    <w:p w14:paraId="6F9E49B3" w14:textId="0CA58A29" w:rsidR="003C69E0" w:rsidRDefault="003C69E0" w:rsidP="003C69E0">
      <w:pPr>
        <w:pStyle w:val="Default"/>
        <w:rPr>
          <w:sz w:val="22"/>
          <w:szCs w:val="22"/>
        </w:rPr>
      </w:pPr>
      <w:r>
        <w:rPr>
          <w:sz w:val="22"/>
          <w:szCs w:val="22"/>
        </w:rPr>
        <w:t xml:space="preserve">Please send your proposal by </w:t>
      </w:r>
      <w:r w:rsidRPr="006B1E02">
        <w:rPr>
          <w:b/>
          <w:bCs/>
          <w:color w:val="FF0000"/>
          <w:sz w:val="22"/>
          <w:szCs w:val="22"/>
        </w:rPr>
        <w:t xml:space="preserve">Friday </w:t>
      </w:r>
      <w:r w:rsidR="001B74E3">
        <w:rPr>
          <w:b/>
          <w:bCs/>
          <w:color w:val="FF0000"/>
          <w:sz w:val="22"/>
          <w:szCs w:val="22"/>
        </w:rPr>
        <w:t>11th</w:t>
      </w:r>
      <w:r w:rsidR="000769A9">
        <w:rPr>
          <w:b/>
          <w:bCs/>
          <w:color w:val="FF0000"/>
          <w:sz w:val="22"/>
          <w:szCs w:val="22"/>
        </w:rPr>
        <w:t xml:space="preserve"> May</w:t>
      </w:r>
      <w:r w:rsidRPr="006B1E02">
        <w:rPr>
          <w:b/>
          <w:bCs/>
          <w:color w:val="FF0000"/>
          <w:sz w:val="22"/>
          <w:szCs w:val="22"/>
        </w:rPr>
        <w:t xml:space="preserve"> 201</w:t>
      </w:r>
      <w:r w:rsidR="001B74E3">
        <w:rPr>
          <w:b/>
          <w:bCs/>
          <w:color w:val="FF0000"/>
          <w:sz w:val="22"/>
          <w:szCs w:val="22"/>
        </w:rPr>
        <w:t>8</w:t>
      </w:r>
      <w:r>
        <w:rPr>
          <w:b/>
          <w:bCs/>
          <w:sz w:val="22"/>
          <w:szCs w:val="22"/>
        </w:rPr>
        <w:t xml:space="preserve"> </w:t>
      </w:r>
      <w:r>
        <w:rPr>
          <w:sz w:val="22"/>
          <w:szCs w:val="22"/>
        </w:rPr>
        <w:t xml:space="preserve">to: </w:t>
      </w:r>
    </w:p>
    <w:p w14:paraId="587CB4FB" w14:textId="367E2FAF" w:rsidR="00B117C2" w:rsidRDefault="00EF4157" w:rsidP="003C69E0">
      <w:pPr>
        <w:pStyle w:val="Default"/>
        <w:rPr>
          <w:b/>
          <w:bCs/>
          <w:sz w:val="23"/>
          <w:szCs w:val="23"/>
        </w:rPr>
      </w:pPr>
      <w:r>
        <w:rPr>
          <w:sz w:val="22"/>
          <w:szCs w:val="22"/>
        </w:rPr>
        <w:t>ACIS 2018</w:t>
      </w:r>
      <w:r w:rsidR="00455F53">
        <w:rPr>
          <w:sz w:val="22"/>
          <w:szCs w:val="22"/>
        </w:rPr>
        <w:t xml:space="preserve"> Conference Programme </w:t>
      </w:r>
      <w:r w:rsidR="00442DC1">
        <w:rPr>
          <w:sz w:val="22"/>
          <w:szCs w:val="22"/>
        </w:rPr>
        <w:t>Convenor</w:t>
      </w:r>
      <w:r w:rsidR="00B60D9C">
        <w:rPr>
          <w:sz w:val="22"/>
          <w:szCs w:val="22"/>
        </w:rPr>
        <w:t>s</w:t>
      </w:r>
      <w:r w:rsidR="00455F53">
        <w:rPr>
          <w:sz w:val="22"/>
          <w:szCs w:val="22"/>
        </w:rPr>
        <w:t xml:space="preserve"> </w:t>
      </w:r>
      <w:r w:rsidR="00B60D9C" w:rsidRPr="00B60D9C">
        <w:rPr>
          <w:sz w:val="22"/>
          <w:szCs w:val="22"/>
        </w:rPr>
        <w:t>(</w:t>
      </w:r>
      <w:r>
        <w:rPr>
          <w:sz w:val="22"/>
          <w:szCs w:val="22"/>
        </w:rPr>
        <w:t>Mark Gant, University of Chester and Jared</w:t>
      </w:r>
      <w:r w:rsidR="006C4C87">
        <w:rPr>
          <w:sz w:val="22"/>
          <w:szCs w:val="22"/>
        </w:rPr>
        <w:t xml:space="preserve"> D.</w:t>
      </w:r>
      <w:r>
        <w:rPr>
          <w:sz w:val="22"/>
          <w:szCs w:val="22"/>
        </w:rPr>
        <w:t xml:space="preserve"> Larson, Humboldt State University</w:t>
      </w:r>
      <w:r w:rsidR="00B60D9C" w:rsidRPr="00B60D9C">
        <w:rPr>
          <w:sz w:val="22"/>
          <w:szCs w:val="22"/>
        </w:rPr>
        <w:t xml:space="preserve">) at the email address: </w:t>
      </w:r>
      <w:hyperlink r:id="rId14" w:history="1">
        <w:r w:rsidRPr="00247506">
          <w:rPr>
            <w:rStyle w:val="Hyperlink"/>
            <w:sz w:val="22"/>
            <w:szCs w:val="22"/>
            <w:lang w:val="en-US"/>
          </w:rPr>
          <w:t>acisbarcelona2018@gmail.com</w:t>
        </w:r>
      </w:hyperlink>
      <w:r w:rsidR="00B60D9C" w:rsidRPr="00B60D9C">
        <w:rPr>
          <w:sz w:val="22"/>
          <w:szCs w:val="22"/>
        </w:rPr>
        <w:t xml:space="preserve"> </w:t>
      </w:r>
    </w:p>
    <w:p w14:paraId="35D2425C" w14:textId="77777777" w:rsidR="00442DC1" w:rsidRDefault="00442DC1" w:rsidP="003C69E0">
      <w:pPr>
        <w:pStyle w:val="Default"/>
        <w:rPr>
          <w:b/>
          <w:bCs/>
          <w:sz w:val="23"/>
          <w:szCs w:val="23"/>
        </w:rPr>
      </w:pPr>
    </w:p>
    <w:p w14:paraId="439CB9E8" w14:textId="77777777" w:rsidR="003C69E0" w:rsidRDefault="003C69E0" w:rsidP="003C69E0">
      <w:pPr>
        <w:pStyle w:val="Default"/>
        <w:rPr>
          <w:sz w:val="23"/>
          <w:szCs w:val="23"/>
        </w:rPr>
      </w:pPr>
      <w:r>
        <w:rPr>
          <w:b/>
          <w:bCs/>
          <w:sz w:val="23"/>
          <w:szCs w:val="23"/>
        </w:rPr>
        <w:t xml:space="preserve">ABOUT ACIS </w:t>
      </w:r>
    </w:p>
    <w:p w14:paraId="6CC8ED81" w14:textId="77777777" w:rsidR="008452C4" w:rsidRDefault="008452C4" w:rsidP="003C69E0">
      <w:pPr>
        <w:pStyle w:val="Default"/>
        <w:rPr>
          <w:sz w:val="22"/>
          <w:szCs w:val="22"/>
        </w:rPr>
      </w:pPr>
    </w:p>
    <w:p w14:paraId="276AC05C" w14:textId="7BC051B4" w:rsidR="00E21F39" w:rsidRPr="00E21F39" w:rsidRDefault="003C69E0" w:rsidP="00E21F39">
      <w:pPr>
        <w:pStyle w:val="Default"/>
        <w:rPr>
          <w:rFonts w:ascii="Calibri" w:hAnsi="Calibri" w:cs="Calibri"/>
        </w:rPr>
      </w:pPr>
      <w:r>
        <w:rPr>
          <w:sz w:val="22"/>
          <w:szCs w:val="22"/>
        </w:rPr>
        <w:t>The Constitution briefly describes the general aims of the Association as the promotion and advancement of “</w:t>
      </w:r>
      <w:r w:rsidR="00E21F39" w:rsidRPr="00E21F39">
        <w:rPr>
          <w:rFonts w:ascii="Calibri" w:hAnsi="Calibri" w:cs="Calibri"/>
        </w:rPr>
        <w:t>study and understanding of contemporary socio-cultural, economic and political issues and realities relating primarily to Spain and/or Portugal and transnational issues and processes relating to the Iberian Peninsula within the wide</w:t>
      </w:r>
      <w:r w:rsidR="00E21F39">
        <w:rPr>
          <w:rFonts w:ascii="Calibri" w:hAnsi="Calibri" w:cs="Calibri"/>
        </w:rPr>
        <w:t>r Lusophone and Hispanic worlds”.</w:t>
      </w:r>
    </w:p>
    <w:p w14:paraId="734C4EBE" w14:textId="77777777" w:rsidR="008452C4" w:rsidRDefault="008452C4" w:rsidP="003C69E0">
      <w:pPr>
        <w:pStyle w:val="Default"/>
        <w:spacing w:after="254"/>
        <w:rPr>
          <w:sz w:val="22"/>
          <w:szCs w:val="22"/>
        </w:rPr>
      </w:pPr>
    </w:p>
    <w:p w14:paraId="5D20ED31" w14:textId="77777777" w:rsidR="003C69E0" w:rsidRDefault="003C69E0" w:rsidP="003C69E0">
      <w:pPr>
        <w:pStyle w:val="Default"/>
        <w:spacing w:after="254"/>
        <w:rPr>
          <w:sz w:val="22"/>
          <w:szCs w:val="22"/>
        </w:rPr>
      </w:pPr>
      <w:r>
        <w:rPr>
          <w:sz w:val="22"/>
          <w:szCs w:val="22"/>
        </w:rPr>
        <w:t xml:space="preserve">1. Geographical limits: Spain and Portugal and their dependent territories. International relations involving either country are included. </w:t>
      </w:r>
    </w:p>
    <w:p w14:paraId="5338641D" w14:textId="77777777" w:rsidR="003C69E0" w:rsidRDefault="003C69E0" w:rsidP="003C69E0">
      <w:pPr>
        <w:pStyle w:val="Default"/>
        <w:spacing w:after="254"/>
        <w:rPr>
          <w:sz w:val="22"/>
          <w:szCs w:val="22"/>
        </w:rPr>
      </w:pPr>
      <w:r>
        <w:rPr>
          <w:sz w:val="22"/>
          <w:szCs w:val="22"/>
        </w:rPr>
        <w:t xml:space="preserve">2. Historical period: from the beginning of the twentieth century to the present. This is not meant to exclude references to an earlier period, where appropriate. </w:t>
      </w:r>
    </w:p>
    <w:p w14:paraId="2ED27EDF" w14:textId="18FC6748" w:rsidR="008452C4" w:rsidRDefault="003C69E0" w:rsidP="003C69E0">
      <w:pPr>
        <w:pStyle w:val="Default"/>
        <w:rPr>
          <w:sz w:val="22"/>
          <w:szCs w:val="22"/>
        </w:rPr>
      </w:pPr>
      <w:r>
        <w:rPr>
          <w:sz w:val="22"/>
          <w:szCs w:val="22"/>
        </w:rPr>
        <w:t>3. Language: Al</w:t>
      </w:r>
      <w:r w:rsidR="003554F6">
        <w:rPr>
          <w:sz w:val="22"/>
          <w:szCs w:val="22"/>
        </w:rPr>
        <w:t>l the languages of the Iberian P</w:t>
      </w:r>
      <w:r>
        <w:rPr>
          <w:sz w:val="22"/>
          <w:szCs w:val="22"/>
        </w:rPr>
        <w:t xml:space="preserve">eninsula and their varieties, especially in their contemporary social and political context. </w:t>
      </w:r>
    </w:p>
    <w:p w14:paraId="0396136F" w14:textId="77777777" w:rsidR="008452C4" w:rsidRDefault="008452C4" w:rsidP="003C69E0">
      <w:pPr>
        <w:pStyle w:val="Default"/>
        <w:rPr>
          <w:sz w:val="22"/>
          <w:szCs w:val="22"/>
        </w:rPr>
      </w:pPr>
    </w:p>
    <w:p w14:paraId="071D55BF" w14:textId="2F743F6C" w:rsidR="003C69E0" w:rsidRDefault="003C69E0" w:rsidP="003C69E0">
      <w:pPr>
        <w:pStyle w:val="Default"/>
        <w:rPr>
          <w:sz w:val="22"/>
          <w:szCs w:val="22"/>
        </w:rPr>
      </w:pPr>
      <w:r>
        <w:rPr>
          <w:sz w:val="22"/>
          <w:szCs w:val="22"/>
        </w:rPr>
        <w:t xml:space="preserve">If you have published a book on a subject of potential interest to ACIS members in the course of the past year, we </w:t>
      </w:r>
      <w:r w:rsidR="008452C4">
        <w:rPr>
          <w:sz w:val="22"/>
          <w:szCs w:val="22"/>
        </w:rPr>
        <w:t xml:space="preserve">also </w:t>
      </w:r>
      <w:r>
        <w:rPr>
          <w:sz w:val="22"/>
          <w:szCs w:val="22"/>
        </w:rPr>
        <w:t xml:space="preserve">invite you to take the opportunity to use our web pages to publicise it. Please send details to ACIS@iberianstudies.net </w:t>
      </w:r>
    </w:p>
    <w:p w14:paraId="441FDAE8" w14:textId="77777777" w:rsidR="008314C8" w:rsidRDefault="008314C8" w:rsidP="003C69E0">
      <w:pPr>
        <w:pStyle w:val="Default"/>
        <w:rPr>
          <w:sz w:val="22"/>
          <w:szCs w:val="22"/>
        </w:rPr>
      </w:pPr>
    </w:p>
    <w:p w14:paraId="151DDDD6" w14:textId="77777777" w:rsidR="008314C8" w:rsidRDefault="008314C8" w:rsidP="003C69E0">
      <w:pPr>
        <w:pStyle w:val="Default"/>
        <w:rPr>
          <w:sz w:val="22"/>
          <w:szCs w:val="22"/>
        </w:rPr>
      </w:pPr>
    </w:p>
    <w:p w14:paraId="35D40F45" w14:textId="42D07A3D" w:rsidR="001F6D79" w:rsidRDefault="001F6D79">
      <w:pPr>
        <w:rPr>
          <w:rFonts w:ascii="Arial" w:hAnsi="Arial" w:cs="Arial"/>
          <w:color w:val="000000"/>
        </w:rPr>
      </w:pPr>
      <w:r>
        <w:br w:type="page"/>
      </w:r>
    </w:p>
    <w:p w14:paraId="52EE5E3C" w14:textId="77777777" w:rsidR="008314C8" w:rsidRDefault="008314C8" w:rsidP="003C69E0">
      <w:pPr>
        <w:pStyle w:val="Default"/>
        <w:rPr>
          <w:sz w:val="22"/>
          <w:szCs w:val="22"/>
        </w:rPr>
      </w:pPr>
    </w:p>
    <w:p w14:paraId="235A8A35" w14:textId="77777777" w:rsidR="008314C8" w:rsidRDefault="008314C8" w:rsidP="003C69E0">
      <w:pPr>
        <w:pStyle w:val="Default"/>
        <w:rPr>
          <w:sz w:val="22"/>
          <w:szCs w:val="22"/>
        </w:rPr>
      </w:pPr>
    </w:p>
    <w:p w14:paraId="6374D94F" w14:textId="77777777" w:rsidR="008314C8" w:rsidRDefault="008314C8" w:rsidP="003C69E0">
      <w:pPr>
        <w:pStyle w:val="Default"/>
        <w:rPr>
          <w:sz w:val="22"/>
          <w:szCs w:val="22"/>
        </w:rPr>
      </w:pPr>
    </w:p>
    <w:p w14:paraId="14C1A589" w14:textId="77777777" w:rsidR="008314C8" w:rsidRDefault="008314C8" w:rsidP="003C69E0">
      <w:pPr>
        <w:pStyle w:val="Default"/>
        <w:rPr>
          <w:sz w:val="22"/>
          <w:szCs w:val="22"/>
        </w:rPr>
      </w:pPr>
    </w:p>
    <w:p w14:paraId="0F99CAB4" w14:textId="77777777" w:rsidR="00F16B42" w:rsidRDefault="00F16B42" w:rsidP="00F16B42">
      <w:pPr>
        <w:pStyle w:val="Default"/>
      </w:pPr>
    </w:p>
    <w:p w14:paraId="1A02268C" w14:textId="77777777" w:rsidR="00F16B42" w:rsidRPr="00EF4157" w:rsidRDefault="00F16B42" w:rsidP="00F16B42">
      <w:pPr>
        <w:spacing w:after="0" w:line="240" w:lineRule="auto"/>
        <w:rPr>
          <w:rFonts w:ascii="Cambria" w:hAnsi="Cambria"/>
          <w:b/>
          <w:color w:val="FF0000"/>
          <w:sz w:val="32"/>
          <w:szCs w:val="32"/>
        </w:rPr>
      </w:pPr>
      <w:r w:rsidRPr="00EF4157">
        <w:rPr>
          <w:rFonts w:ascii="Cambria" w:hAnsi="Cambria"/>
          <w:b/>
          <w:noProof/>
          <w:color w:val="FF0000"/>
          <w:sz w:val="52"/>
          <w:szCs w:val="52"/>
          <w:lang w:eastAsia="en-GB"/>
        </w:rPr>
        <w:drawing>
          <wp:anchor distT="0" distB="0" distL="114300" distR="114300" simplePos="0" relativeHeight="251663360" behindDoc="0" locked="0" layoutInCell="1" allowOverlap="1" wp14:anchorId="5F8D8374" wp14:editId="52F8D4A1">
            <wp:simplePos x="0" y="0"/>
            <wp:positionH relativeFrom="column">
              <wp:posOffset>47625</wp:posOffset>
            </wp:positionH>
            <wp:positionV relativeFrom="paragraph">
              <wp:posOffset>-360045</wp:posOffset>
            </wp:positionV>
            <wp:extent cx="3095625" cy="1229995"/>
            <wp:effectExtent l="0" t="0" r="9525" b="8255"/>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57">
        <w:rPr>
          <w:rFonts w:ascii="Cambria" w:hAnsi="Cambria"/>
          <w:b/>
          <w:color w:val="FF0000"/>
          <w:sz w:val="32"/>
          <w:szCs w:val="32"/>
        </w:rPr>
        <w:t>Association for Contemporary Iberian Studies</w:t>
      </w:r>
    </w:p>
    <w:p w14:paraId="2F01F603" w14:textId="77777777" w:rsidR="00F16B42" w:rsidRDefault="00F16B42" w:rsidP="003C69E0">
      <w:pPr>
        <w:pStyle w:val="Default"/>
        <w:rPr>
          <w:b/>
          <w:bCs/>
          <w:sz w:val="22"/>
          <w:szCs w:val="22"/>
        </w:rPr>
      </w:pPr>
    </w:p>
    <w:p w14:paraId="79479C8A" w14:textId="77777777" w:rsidR="00F16B42" w:rsidRDefault="00F16B42" w:rsidP="003C69E0">
      <w:pPr>
        <w:pStyle w:val="Default"/>
        <w:rPr>
          <w:b/>
          <w:bCs/>
          <w:sz w:val="22"/>
          <w:szCs w:val="22"/>
        </w:rPr>
      </w:pPr>
    </w:p>
    <w:p w14:paraId="2225E434" w14:textId="77777777" w:rsidR="00AA2A34" w:rsidRDefault="00AA2A34" w:rsidP="003C69E0">
      <w:pPr>
        <w:pStyle w:val="Default"/>
        <w:rPr>
          <w:b/>
          <w:bCs/>
          <w:sz w:val="22"/>
          <w:szCs w:val="22"/>
        </w:rPr>
      </w:pPr>
    </w:p>
    <w:p w14:paraId="77BAC6C6" w14:textId="1860EE59" w:rsidR="003C69E0" w:rsidRPr="00F16B42" w:rsidRDefault="005A4EB1" w:rsidP="003C69E0">
      <w:pPr>
        <w:pStyle w:val="Default"/>
        <w:rPr>
          <w:b/>
          <w:bCs/>
          <w:sz w:val="22"/>
          <w:szCs w:val="22"/>
        </w:rPr>
      </w:pPr>
      <w:r>
        <w:rPr>
          <w:b/>
          <w:bCs/>
          <w:sz w:val="22"/>
          <w:szCs w:val="22"/>
        </w:rPr>
        <w:t>ACIS CONFERENCE 2018</w:t>
      </w:r>
      <w:r w:rsidR="00F16B42">
        <w:rPr>
          <w:b/>
          <w:bCs/>
          <w:sz w:val="22"/>
          <w:szCs w:val="22"/>
        </w:rPr>
        <w:t xml:space="preserve"> </w:t>
      </w:r>
      <w:r w:rsidR="003C69E0" w:rsidRPr="00562B85">
        <w:rPr>
          <w:b/>
          <w:bCs/>
          <w:sz w:val="22"/>
          <w:szCs w:val="22"/>
        </w:rPr>
        <w:t xml:space="preserve">POSTGRADUATE BURSARIES </w:t>
      </w:r>
    </w:p>
    <w:p w14:paraId="5E48825C" w14:textId="77777777" w:rsidR="00442DC1" w:rsidRPr="00562B85" w:rsidRDefault="00442DC1" w:rsidP="003C69E0">
      <w:pPr>
        <w:pStyle w:val="Default"/>
        <w:rPr>
          <w:color w:val="000000" w:themeColor="text1"/>
          <w:sz w:val="22"/>
          <w:szCs w:val="22"/>
        </w:rPr>
      </w:pPr>
    </w:p>
    <w:p w14:paraId="5EB9EE99" w14:textId="6603BD7C" w:rsidR="006B1E02" w:rsidRPr="00562B85" w:rsidRDefault="003C69E0" w:rsidP="00D02624">
      <w:pPr>
        <w:pStyle w:val="Default"/>
        <w:rPr>
          <w:color w:val="auto"/>
          <w:sz w:val="22"/>
          <w:szCs w:val="22"/>
        </w:rPr>
      </w:pPr>
      <w:r w:rsidRPr="00562B85">
        <w:rPr>
          <w:color w:val="000000" w:themeColor="text1"/>
          <w:sz w:val="22"/>
          <w:szCs w:val="22"/>
        </w:rPr>
        <w:t xml:space="preserve">The Association for Contemporary Iberian Studies is offering </w:t>
      </w:r>
      <w:r w:rsidR="005F54A0">
        <w:rPr>
          <w:color w:val="000000" w:themeColor="text1"/>
          <w:sz w:val="22"/>
          <w:szCs w:val="22"/>
        </w:rPr>
        <w:t>f</w:t>
      </w:r>
      <w:r w:rsidR="00A91734" w:rsidRPr="00562B85">
        <w:rPr>
          <w:b/>
          <w:color w:val="000000" w:themeColor="text1"/>
          <w:sz w:val="22"/>
          <w:szCs w:val="22"/>
        </w:rPr>
        <w:t>our</w:t>
      </w:r>
      <w:r w:rsidRPr="00562B85">
        <w:rPr>
          <w:b/>
          <w:color w:val="000000" w:themeColor="text1"/>
          <w:sz w:val="22"/>
          <w:szCs w:val="22"/>
        </w:rPr>
        <w:t xml:space="preserve"> postgraduate student </w:t>
      </w:r>
      <w:r w:rsidRPr="00562B85">
        <w:rPr>
          <w:b/>
          <w:color w:val="auto"/>
          <w:sz w:val="22"/>
          <w:szCs w:val="22"/>
        </w:rPr>
        <w:t>bursaries</w:t>
      </w:r>
      <w:r w:rsidR="005F54A0">
        <w:rPr>
          <w:b/>
          <w:color w:val="auto"/>
          <w:sz w:val="22"/>
          <w:szCs w:val="22"/>
        </w:rPr>
        <w:t xml:space="preserve">. </w:t>
      </w:r>
      <w:r w:rsidR="005F54A0">
        <w:rPr>
          <w:rFonts w:ascii="Calibri" w:hAnsi="Calibri" w:cs="Calibri"/>
          <w:shd w:val="clear" w:color="auto" w:fill="FFFFFF"/>
        </w:rPr>
        <w:t>Successful applicants will have the </w:t>
      </w:r>
      <w:r w:rsidR="005F54A0" w:rsidRPr="005F54A0">
        <w:rPr>
          <w:rFonts w:ascii="Calibri" w:hAnsi="Calibri" w:cs="Calibri"/>
          <w:b/>
          <w:bCs/>
          <w:shd w:val="clear" w:color="auto" w:fill="FFFFFF"/>
        </w:rPr>
        <w:t xml:space="preserve">conference fee waived </w:t>
      </w:r>
      <w:r w:rsidRPr="00562B85">
        <w:rPr>
          <w:color w:val="auto"/>
          <w:sz w:val="22"/>
          <w:szCs w:val="22"/>
        </w:rPr>
        <w:t>for the forthcom</w:t>
      </w:r>
      <w:r w:rsidR="006B1E02" w:rsidRPr="00562B85">
        <w:rPr>
          <w:color w:val="auto"/>
          <w:sz w:val="22"/>
          <w:szCs w:val="22"/>
        </w:rPr>
        <w:t>ing ACIS Co</w:t>
      </w:r>
      <w:r w:rsidR="003E26D7">
        <w:rPr>
          <w:color w:val="auto"/>
          <w:sz w:val="22"/>
          <w:szCs w:val="22"/>
        </w:rPr>
        <w:t>nferenc</w:t>
      </w:r>
      <w:r w:rsidR="00B60D9C">
        <w:rPr>
          <w:color w:val="auto"/>
          <w:sz w:val="22"/>
          <w:szCs w:val="22"/>
        </w:rPr>
        <w:t xml:space="preserve">e at University of </w:t>
      </w:r>
      <w:r w:rsidR="005A4EB1">
        <w:rPr>
          <w:color w:val="auto"/>
          <w:sz w:val="22"/>
          <w:szCs w:val="22"/>
        </w:rPr>
        <w:t>Barcelona</w:t>
      </w:r>
      <w:r w:rsidRPr="00562B85">
        <w:rPr>
          <w:color w:val="auto"/>
          <w:sz w:val="22"/>
          <w:szCs w:val="22"/>
        </w:rPr>
        <w:t xml:space="preserve">, </w:t>
      </w:r>
      <w:r w:rsidR="00E21F39">
        <w:rPr>
          <w:color w:val="auto"/>
          <w:sz w:val="22"/>
          <w:szCs w:val="22"/>
        </w:rPr>
        <w:t>5-7</w:t>
      </w:r>
      <w:r w:rsidRPr="00562B85">
        <w:rPr>
          <w:color w:val="auto"/>
          <w:sz w:val="22"/>
          <w:szCs w:val="22"/>
        </w:rPr>
        <w:t xml:space="preserve"> </w:t>
      </w:r>
      <w:r w:rsidR="00E21F39">
        <w:rPr>
          <w:color w:val="auto"/>
          <w:sz w:val="22"/>
          <w:szCs w:val="22"/>
        </w:rPr>
        <w:t>September 2018</w:t>
      </w:r>
      <w:r w:rsidRPr="00562B85">
        <w:rPr>
          <w:color w:val="auto"/>
          <w:sz w:val="22"/>
          <w:szCs w:val="22"/>
        </w:rPr>
        <w:t xml:space="preserve">. </w:t>
      </w:r>
    </w:p>
    <w:p w14:paraId="006776A2" w14:textId="77777777" w:rsidR="006B1E02" w:rsidRPr="00562B85" w:rsidRDefault="006B1E02" w:rsidP="003C69E0">
      <w:pPr>
        <w:pStyle w:val="Default"/>
        <w:rPr>
          <w:color w:val="000000" w:themeColor="text1"/>
          <w:sz w:val="22"/>
          <w:szCs w:val="22"/>
        </w:rPr>
      </w:pPr>
    </w:p>
    <w:p w14:paraId="54D0A2B1" w14:textId="254B84AA" w:rsidR="006B1E02" w:rsidRPr="00562B85" w:rsidRDefault="003C69E0" w:rsidP="006B1E02">
      <w:pPr>
        <w:pStyle w:val="Default"/>
        <w:rPr>
          <w:sz w:val="22"/>
          <w:szCs w:val="22"/>
        </w:rPr>
      </w:pPr>
      <w:r w:rsidRPr="00562B85">
        <w:rPr>
          <w:sz w:val="22"/>
          <w:szCs w:val="22"/>
        </w:rPr>
        <w:t xml:space="preserve">These bursaries are available to postgraduate students whose research is related to an area of interest to ACIS members (see </w:t>
      </w:r>
      <w:r w:rsidR="006B1E02" w:rsidRPr="00562B85">
        <w:rPr>
          <w:sz w:val="22"/>
          <w:szCs w:val="22"/>
        </w:rPr>
        <w:t>above</w:t>
      </w:r>
      <w:r w:rsidRPr="00562B85">
        <w:rPr>
          <w:sz w:val="22"/>
          <w:szCs w:val="22"/>
        </w:rPr>
        <w:t xml:space="preserve"> Guidelines for Papers), and who are will</w:t>
      </w:r>
      <w:r w:rsidR="005F54A0">
        <w:rPr>
          <w:sz w:val="22"/>
          <w:szCs w:val="22"/>
        </w:rPr>
        <w:t>ing to offer a paper at the 2018</w:t>
      </w:r>
      <w:r w:rsidRPr="00562B85">
        <w:rPr>
          <w:sz w:val="22"/>
          <w:szCs w:val="22"/>
        </w:rPr>
        <w:t xml:space="preserve"> Conference. ACIS aims in this way to encourage postgraduate students to participate in the Association, which is concerned with the study of social, political and economic aspects of the Iberian area, as well as its languages and cultures. </w:t>
      </w:r>
    </w:p>
    <w:p w14:paraId="2DEF6A60" w14:textId="62FE3485" w:rsidR="006B1E02" w:rsidRPr="00562B85" w:rsidRDefault="006B1E02" w:rsidP="006B1E02">
      <w:pPr>
        <w:pStyle w:val="Default"/>
        <w:rPr>
          <w:sz w:val="22"/>
          <w:szCs w:val="22"/>
        </w:rPr>
      </w:pPr>
      <w:r w:rsidRPr="00562B85">
        <w:rPr>
          <w:i/>
          <w:iCs/>
          <w:sz w:val="22"/>
          <w:szCs w:val="22"/>
        </w:rPr>
        <w:t xml:space="preserve">N.B. These bursaries are intended for postgraduate students who are not in full-time or fractional academic posts; students who are employed to undertake small amounts of part-time teaching (less than 0.5 FTE timetable) will be eligible. </w:t>
      </w:r>
    </w:p>
    <w:p w14:paraId="3EBF0E35" w14:textId="77777777" w:rsidR="006B1E02" w:rsidRPr="00562B85" w:rsidRDefault="006B1E02" w:rsidP="003C69E0">
      <w:pPr>
        <w:pStyle w:val="Default"/>
        <w:rPr>
          <w:sz w:val="22"/>
          <w:szCs w:val="22"/>
        </w:rPr>
      </w:pPr>
    </w:p>
    <w:p w14:paraId="71E15099" w14:textId="2E4B2E7D" w:rsidR="006B1E02" w:rsidRDefault="003C69E0" w:rsidP="003C69E0">
      <w:pPr>
        <w:pStyle w:val="Default"/>
        <w:rPr>
          <w:sz w:val="22"/>
          <w:szCs w:val="22"/>
        </w:rPr>
      </w:pPr>
      <w:r w:rsidRPr="00562B85">
        <w:rPr>
          <w:sz w:val="22"/>
          <w:szCs w:val="22"/>
        </w:rPr>
        <w:t xml:space="preserve">Applications should be made to </w:t>
      </w:r>
      <w:r w:rsidR="003E26D7">
        <w:rPr>
          <w:sz w:val="22"/>
          <w:szCs w:val="22"/>
        </w:rPr>
        <w:t xml:space="preserve">the ACIS </w:t>
      </w:r>
      <w:r w:rsidR="008314C8">
        <w:rPr>
          <w:sz w:val="22"/>
          <w:szCs w:val="22"/>
        </w:rPr>
        <w:t>2018</w:t>
      </w:r>
      <w:r w:rsidR="006B1E02" w:rsidRPr="007F2AAB">
        <w:rPr>
          <w:sz w:val="22"/>
          <w:szCs w:val="22"/>
        </w:rPr>
        <w:t xml:space="preserve"> Conference </w:t>
      </w:r>
      <w:r w:rsidR="00A91734" w:rsidRPr="007F2AAB">
        <w:rPr>
          <w:sz w:val="22"/>
          <w:szCs w:val="22"/>
        </w:rPr>
        <w:t>Convenor</w:t>
      </w:r>
      <w:r w:rsidR="00B60D9C">
        <w:rPr>
          <w:sz w:val="22"/>
          <w:szCs w:val="22"/>
        </w:rPr>
        <w:t xml:space="preserve">s </w:t>
      </w:r>
      <w:r w:rsidR="00B60D9C" w:rsidRPr="00B60D9C">
        <w:rPr>
          <w:sz w:val="22"/>
          <w:szCs w:val="22"/>
        </w:rPr>
        <w:t>(</w:t>
      </w:r>
      <w:r w:rsidR="00E21F39">
        <w:rPr>
          <w:sz w:val="22"/>
          <w:szCs w:val="22"/>
        </w:rPr>
        <w:t>Mark Gant</w:t>
      </w:r>
      <w:r w:rsidR="001F6D79">
        <w:rPr>
          <w:sz w:val="22"/>
          <w:szCs w:val="22"/>
        </w:rPr>
        <w:t>, University of Chester</w:t>
      </w:r>
      <w:r w:rsidR="00E21F39">
        <w:rPr>
          <w:sz w:val="22"/>
          <w:szCs w:val="22"/>
        </w:rPr>
        <w:t xml:space="preserve"> and Jared </w:t>
      </w:r>
      <w:r w:rsidR="006C4C87">
        <w:rPr>
          <w:sz w:val="22"/>
          <w:szCs w:val="22"/>
        </w:rPr>
        <w:t xml:space="preserve">D. </w:t>
      </w:r>
      <w:r w:rsidR="00E21F39">
        <w:rPr>
          <w:sz w:val="22"/>
          <w:szCs w:val="22"/>
        </w:rPr>
        <w:t>Larson</w:t>
      </w:r>
      <w:r w:rsidR="001F6D79">
        <w:rPr>
          <w:sz w:val="22"/>
          <w:szCs w:val="22"/>
        </w:rPr>
        <w:t>, Humboldt State University)</w:t>
      </w:r>
      <w:r w:rsidR="00B60D9C" w:rsidRPr="00B60D9C">
        <w:rPr>
          <w:sz w:val="22"/>
          <w:szCs w:val="22"/>
        </w:rPr>
        <w:t xml:space="preserve"> at the email address: </w:t>
      </w:r>
      <w:hyperlink r:id="rId15" w:history="1">
        <w:r w:rsidR="00E21F39" w:rsidRPr="00247506">
          <w:rPr>
            <w:rStyle w:val="Hyperlink"/>
            <w:sz w:val="22"/>
            <w:szCs w:val="22"/>
            <w:lang w:val="en-US"/>
          </w:rPr>
          <w:t>acisbarcelona2018@gmail.com</w:t>
        </w:r>
      </w:hyperlink>
      <w:r w:rsidR="00B60D9C">
        <w:rPr>
          <w:sz w:val="22"/>
          <w:szCs w:val="22"/>
        </w:rPr>
        <w:t xml:space="preserve"> using the form below.</w:t>
      </w:r>
    </w:p>
    <w:p w14:paraId="62383D82" w14:textId="77777777" w:rsidR="00B60D9C" w:rsidRPr="00562B85" w:rsidRDefault="00B60D9C" w:rsidP="003C69E0">
      <w:pPr>
        <w:pStyle w:val="Default"/>
        <w:rPr>
          <w:sz w:val="22"/>
          <w:szCs w:val="22"/>
        </w:rPr>
      </w:pPr>
    </w:p>
    <w:p w14:paraId="6DD148D3" w14:textId="2FB5EE82" w:rsidR="003C69E0" w:rsidRPr="00562B85" w:rsidRDefault="003C69E0" w:rsidP="003C69E0">
      <w:pPr>
        <w:pStyle w:val="Default"/>
        <w:rPr>
          <w:sz w:val="22"/>
          <w:szCs w:val="22"/>
        </w:rPr>
      </w:pPr>
      <w:r w:rsidRPr="00562B85">
        <w:rPr>
          <w:b/>
          <w:bCs/>
          <w:sz w:val="22"/>
          <w:szCs w:val="22"/>
        </w:rPr>
        <w:t xml:space="preserve">The completed application form </w:t>
      </w:r>
      <w:r w:rsidR="006B1E02" w:rsidRPr="00562B85">
        <w:rPr>
          <w:b/>
          <w:bCs/>
          <w:sz w:val="22"/>
          <w:szCs w:val="22"/>
        </w:rPr>
        <w:t>must</w:t>
      </w:r>
      <w:r w:rsidRPr="00562B85">
        <w:rPr>
          <w:b/>
          <w:bCs/>
          <w:sz w:val="22"/>
          <w:szCs w:val="22"/>
        </w:rPr>
        <w:t xml:space="preserve"> be accompanied by a supporting reference from the </w:t>
      </w:r>
      <w:r w:rsidR="00A91734" w:rsidRPr="00562B85">
        <w:rPr>
          <w:b/>
          <w:bCs/>
          <w:sz w:val="22"/>
          <w:szCs w:val="22"/>
        </w:rPr>
        <w:t>applicant</w:t>
      </w:r>
      <w:r w:rsidRPr="00562B85">
        <w:rPr>
          <w:b/>
          <w:bCs/>
          <w:sz w:val="22"/>
          <w:szCs w:val="22"/>
        </w:rPr>
        <w:t>’s supervisor</w:t>
      </w:r>
      <w:r w:rsidRPr="00562B85">
        <w:rPr>
          <w:sz w:val="22"/>
          <w:szCs w:val="22"/>
        </w:rPr>
        <w:t xml:space="preserve">; the reference is needed to help the Conference </w:t>
      </w:r>
      <w:r w:rsidR="00A91734" w:rsidRPr="00562B85">
        <w:rPr>
          <w:sz w:val="22"/>
          <w:szCs w:val="22"/>
        </w:rPr>
        <w:t>Convenor</w:t>
      </w:r>
      <w:r w:rsidRPr="00562B85">
        <w:rPr>
          <w:sz w:val="22"/>
          <w:szCs w:val="22"/>
        </w:rPr>
        <w:t xml:space="preserve">s and ACIS Executive Committee decide which applications will be of most interest and value, and of sufficient quality to be included in the Conference programme. </w:t>
      </w:r>
    </w:p>
    <w:p w14:paraId="1A6729A8" w14:textId="77777777" w:rsidR="006B1E02" w:rsidRPr="00562B85" w:rsidRDefault="006B1E02" w:rsidP="003C69E0">
      <w:pPr>
        <w:pStyle w:val="Default"/>
        <w:rPr>
          <w:sz w:val="22"/>
          <w:szCs w:val="22"/>
        </w:rPr>
      </w:pPr>
    </w:p>
    <w:p w14:paraId="2176260E" w14:textId="74396963" w:rsidR="006B1E02" w:rsidRPr="00D02624" w:rsidRDefault="003C69E0" w:rsidP="00D02624">
      <w:pPr>
        <w:pStyle w:val="Default"/>
        <w:rPr>
          <w:b/>
          <w:bCs/>
          <w:sz w:val="22"/>
          <w:szCs w:val="22"/>
        </w:rPr>
      </w:pPr>
      <w:r w:rsidRPr="00562B85">
        <w:rPr>
          <w:sz w:val="22"/>
          <w:szCs w:val="22"/>
        </w:rPr>
        <w:t xml:space="preserve">Successful applicants will receive </w:t>
      </w:r>
      <w:r w:rsidRPr="00562B85">
        <w:rPr>
          <w:color w:val="auto"/>
          <w:sz w:val="22"/>
          <w:szCs w:val="22"/>
        </w:rPr>
        <w:t>a</w:t>
      </w:r>
      <w:r w:rsidR="001F6D79">
        <w:rPr>
          <w:color w:val="auto"/>
          <w:sz w:val="22"/>
          <w:szCs w:val="22"/>
        </w:rPr>
        <w:t xml:space="preserve"> </w:t>
      </w:r>
      <w:r w:rsidR="005F54A0">
        <w:rPr>
          <w:color w:val="auto"/>
          <w:sz w:val="22"/>
          <w:szCs w:val="22"/>
        </w:rPr>
        <w:t xml:space="preserve">conference fee waiver </w:t>
      </w:r>
      <w:r w:rsidR="006B1E02" w:rsidRPr="00562B85">
        <w:rPr>
          <w:sz w:val="22"/>
          <w:szCs w:val="22"/>
        </w:rPr>
        <w:t>but please note that</w:t>
      </w:r>
      <w:r w:rsidRPr="00562B85">
        <w:rPr>
          <w:sz w:val="22"/>
          <w:szCs w:val="22"/>
        </w:rPr>
        <w:t xml:space="preserve"> </w:t>
      </w:r>
      <w:r w:rsidRPr="00D02624">
        <w:rPr>
          <w:b/>
          <w:bCs/>
          <w:sz w:val="22"/>
          <w:szCs w:val="22"/>
        </w:rPr>
        <w:t>travel expenses and accommodation</w:t>
      </w:r>
      <w:r w:rsidR="006B1E02" w:rsidRPr="00D02624">
        <w:rPr>
          <w:b/>
          <w:bCs/>
          <w:sz w:val="22"/>
          <w:szCs w:val="22"/>
        </w:rPr>
        <w:t xml:space="preserve"> will</w:t>
      </w:r>
      <w:r w:rsidRPr="00D02624">
        <w:rPr>
          <w:b/>
          <w:bCs/>
          <w:sz w:val="22"/>
          <w:szCs w:val="22"/>
        </w:rPr>
        <w:t xml:space="preserve"> </w:t>
      </w:r>
      <w:r w:rsidRPr="00D02624">
        <w:rPr>
          <w:b/>
          <w:bCs/>
          <w:i/>
          <w:sz w:val="22"/>
          <w:szCs w:val="22"/>
        </w:rPr>
        <w:t>not</w:t>
      </w:r>
      <w:r w:rsidRPr="00D02624">
        <w:rPr>
          <w:b/>
          <w:bCs/>
          <w:sz w:val="22"/>
          <w:szCs w:val="22"/>
        </w:rPr>
        <w:t xml:space="preserve"> </w:t>
      </w:r>
      <w:r w:rsidR="006B1E02" w:rsidRPr="00D02624">
        <w:rPr>
          <w:b/>
          <w:bCs/>
          <w:sz w:val="22"/>
          <w:szCs w:val="22"/>
        </w:rPr>
        <w:t xml:space="preserve">be </w:t>
      </w:r>
      <w:r w:rsidRPr="00D02624">
        <w:rPr>
          <w:b/>
          <w:bCs/>
          <w:sz w:val="22"/>
          <w:szCs w:val="22"/>
        </w:rPr>
        <w:t xml:space="preserve">covered by the bursary. </w:t>
      </w:r>
    </w:p>
    <w:p w14:paraId="7EDB129B" w14:textId="77777777" w:rsidR="006B1E02" w:rsidRPr="00D02624" w:rsidRDefault="006B1E02" w:rsidP="003C69E0">
      <w:pPr>
        <w:pStyle w:val="Default"/>
        <w:rPr>
          <w:b/>
          <w:bCs/>
          <w:sz w:val="22"/>
          <w:szCs w:val="22"/>
        </w:rPr>
      </w:pPr>
    </w:p>
    <w:p w14:paraId="10E3B866" w14:textId="13994FA5" w:rsidR="003C69E0" w:rsidRPr="00562B85" w:rsidRDefault="003C69E0" w:rsidP="003C69E0">
      <w:pPr>
        <w:pStyle w:val="Default"/>
        <w:rPr>
          <w:sz w:val="22"/>
          <w:szCs w:val="22"/>
        </w:rPr>
      </w:pPr>
      <w:r w:rsidRPr="00562B85">
        <w:rPr>
          <w:sz w:val="22"/>
          <w:szCs w:val="22"/>
        </w:rPr>
        <w:t xml:space="preserve">Successful applicants will also be invited to submit papers for </w:t>
      </w:r>
      <w:r w:rsidR="006B1E02" w:rsidRPr="00562B85">
        <w:rPr>
          <w:sz w:val="22"/>
          <w:szCs w:val="22"/>
        </w:rPr>
        <w:t xml:space="preserve">consideration for </w:t>
      </w:r>
      <w:r w:rsidRPr="00562B85">
        <w:rPr>
          <w:sz w:val="22"/>
          <w:szCs w:val="22"/>
        </w:rPr>
        <w:t xml:space="preserve">publication in the </w:t>
      </w:r>
      <w:r w:rsidRPr="00562B85">
        <w:rPr>
          <w:i/>
          <w:iCs/>
          <w:sz w:val="22"/>
          <w:szCs w:val="22"/>
        </w:rPr>
        <w:t>International Journal of Iberian Studies (IJIS)</w:t>
      </w:r>
      <w:r w:rsidRPr="00562B85">
        <w:rPr>
          <w:sz w:val="22"/>
          <w:szCs w:val="22"/>
        </w:rPr>
        <w:t>, on the understanding that publ</w:t>
      </w:r>
      <w:r w:rsidR="006B1E02" w:rsidRPr="00562B85">
        <w:rPr>
          <w:sz w:val="22"/>
          <w:szCs w:val="22"/>
        </w:rPr>
        <w:t>ication is not guaranteed, as this</w:t>
      </w:r>
      <w:r w:rsidRPr="00562B85">
        <w:rPr>
          <w:sz w:val="22"/>
          <w:szCs w:val="22"/>
        </w:rPr>
        <w:t xml:space="preserve"> is a refereed journal. </w:t>
      </w:r>
    </w:p>
    <w:p w14:paraId="7B91280E" w14:textId="77777777" w:rsidR="006B1E02" w:rsidRPr="00562B85" w:rsidRDefault="006B1E02" w:rsidP="003C69E0">
      <w:pPr>
        <w:pStyle w:val="Default"/>
        <w:rPr>
          <w:sz w:val="22"/>
          <w:szCs w:val="22"/>
        </w:rPr>
      </w:pPr>
    </w:p>
    <w:p w14:paraId="43D048AB" w14:textId="32B1A05D" w:rsidR="003C69E0" w:rsidRPr="00562B85" w:rsidRDefault="003C69E0" w:rsidP="003C69E0">
      <w:pPr>
        <w:pStyle w:val="Default"/>
        <w:rPr>
          <w:sz w:val="22"/>
          <w:szCs w:val="22"/>
        </w:rPr>
      </w:pPr>
      <w:r w:rsidRPr="00562B85">
        <w:rPr>
          <w:sz w:val="22"/>
          <w:szCs w:val="22"/>
        </w:rPr>
        <w:t xml:space="preserve">Final date for applications will be </w:t>
      </w:r>
      <w:r w:rsidR="00E21F39">
        <w:rPr>
          <w:b/>
          <w:bCs/>
          <w:color w:val="FF0000"/>
          <w:sz w:val="22"/>
          <w:szCs w:val="22"/>
        </w:rPr>
        <w:t>Friday 11</w:t>
      </w:r>
      <w:r w:rsidR="00E21F39" w:rsidRPr="00E21F39">
        <w:rPr>
          <w:b/>
          <w:bCs/>
          <w:color w:val="FF0000"/>
          <w:sz w:val="22"/>
          <w:szCs w:val="22"/>
          <w:vertAlign w:val="superscript"/>
        </w:rPr>
        <w:t>th</w:t>
      </w:r>
      <w:r w:rsidR="000769A9">
        <w:rPr>
          <w:b/>
          <w:bCs/>
          <w:color w:val="FF0000"/>
          <w:sz w:val="22"/>
          <w:szCs w:val="22"/>
        </w:rPr>
        <w:t xml:space="preserve"> May</w:t>
      </w:r>
      <w:r w:rsidRPr="00562B85">
        <w:rPr>
          <w:b/>
          <w:bCs/>
          <w:color w:val="FF0000"/>
          <w:sz w:val="22"/>
          <w:szCs w:val="22"/>
        </w:rPr>
        <w:t xml:space="preserve"> 201</w:t>
      </w:r>
      <w:r w:rsidR="00E21F39">
        <w:rPr>
          <w:b/>
          <w:bCs/>
          <w:color w:val="FF0000"/>
          <w:sz w:val="22"/>
          <w:szCs w:val="22"/>
        </w:rPr>
        <w:t>8</w:t>
      </w:r>
      <w:r w:rsidRPr="00562B85">
        <w:rPr>
          <w:b/>
          <w:bCs/>
          <w:sz w:val="22"/>
          <w:szCs w:val="22"/>
        </w:rPr>
        <w:t xml:space="preserve"> </w:t>
      </w:r>
    </w:p>
    <w:p w14:paraId="4D31B273" w14:textId="77777777" w:rsidR="006B1E02" w:rsidRPr="00562B85" w:rsidRDefault="006B1E02" w:rsidP="003C69E0">
      <w:pPr>
        <w:pStyle w:val="Default"/>
        <w:rPr>
          <w:b/>
          <w:bCs/>
          <w:sz w:val="22"/>
          <w:szCs w:val="22"/>
        </w:rPr>
      </w:pPr>
    </w:p>
    <w:p w14:paraId="28809287" w14:textId="6B39BB87" w:rsidR="003C69E0" w:rsidRPr="00562B85" w:rsidRDefault="003C69E0" w:rsidP="00A91734">
      <w:pPr>
        <w:pStyle w:val="Default"/>
        <w:pBdr>
          <w:top w:val="single" w:sz="4" w:space="1" w:color="auto"/>
          <w:left w:val="single" w:sz="4" w:space="4" w:color="auto"/>
          <w:bottom w:val="single" w:sz="4" w:space="1" w:color="auto"/>
          <w:right w:val="single" w:sz="4" w:space="4" w:color="auto"/>
        </w:pBdr>
        <w:jc w:val="center"/>
        <w:rPr>
          <w:sz w:val="22"/>
          <w:szCs w:val="22"/>
        </w:rPr>
      </w:pPr>
      <w:r w:rsidRPr="00562B85">
        <w:rPr>
          <w:b/>
          <w:bCs/>
          <w:sz w:val="22"/>
          <w:szCs w:val="22"/>
        </w:rPr>
        <w:t>PLEASE BRING THIS INVITATION TO THE ATTENTION OF</w:t>
      </w:r>
    </w:p>
    <w:p w14:paraId="7ED7DF4C" w14:textId="20DC2CB8" w:rsidR="00A91734" w:rsidRPr="00562B85" w:rsidRDefault="003C69E0" w:rsidP="00A91734">
      <w:pPr>
        <w:pStyle w:val="Default"/>
        <w:pBdr>
          <w:top w:val="single" w:sz="4" w:space="1" w:color="auto"/>
          <w:left w:val="single" w:sz="4" w:space="4" w:color="auto"/>
          <w:bottom w:val="single" w:sz="4" w:space="1" w:color="auto"/>
          <w:right w:val="single" w:sz="4" w:space="4" w:color="auto"/>
        </w:pBdr>
        <w:jc w:val="center"/>
        <w:rPr>
          <w:sz w:val="22"/>
          <w:szCs w:val="22"/>
        </w:rPr>
      </w:pPr>
      <w:r w:rsidRPr="00562B85">
        <w:rPr>
          <w:b/>
          <w:bCs/>
          <w:sz w:val="22"/>
          <w:szCs w:val="22"/>
        </w:rPr>
        <w:t>POSTGRADUATE STUDENTS IN YOUR DEPARTMENT.</w:t>
      </w:r>
    </w:p>
    <w:p w14:paraId="7D920BA2" w14:textId="39AC604B" w:rsidR="003C69E0" w:rsidRPr="00562B85" w:rsidRDefault="003C69E0" w:rsidP="00A91734">
      <w:pPr>
        <w:pStyle w:val="Default"/>
        <w:pBdr>
          <w:top w:val="single" w:sz="4" w:space="1" w:color="auto"/>
          <w:left w:val="single" w:sz="4" w:space="4" w:color="auto"/>
          <w:bottom w:val="single" w:sz="4" w:space="1" w:color="auto"/>
          <w:right w:val="single" w:sz="4" w:space="4" w:color="auto"/>
        </w:pBdr>
        <w:jc w:val="center"/>
        <w:rPr>
          <w:sz w:val="22"/>
          <w:szCs w:val="22"/>
        </w:rPr>
      </w:pPr>
      <w:r w:rsidRPr="00562B85">
        <w:rPr>
          <w:b/>
          <w:bCs/>
          <w:sz w:val="22"/>
          <w:szCs w:val="22"/>
        </w:rPr>
        <w:t>ACIS RELIES ON ITS MEMBERS AND FRIENDS TO PUBLICISE THIS OPPORTUNITY TO POSTGRADUATES.</w:t>
      </w:r>
    </w:p>
    <w:p w14:paraId="24F6E1BC" w14:textId="77777777" w:rsidR="00A91734" w:rsidRDefault="00A91734" w:rsidP="003C69E0">
      <w:pPr>
        <w:pStyle w:val="Default"/>
        <w:rPr>
          <w:b/>
          <w:bCs/>
          <w:sz w:val="22"/>
          <w:szCs w:val="22"/>
        </w:rPr>
      </w:pPr>
    </w:p>
    <w:p w14:paraId="20552B82" w14:textId="77777777" w:rsidR="00F16B42" w:rsidRDefault="00F16B42" w:rsidP="003C69E0">
      <w:pPr>
        <w:pStyle w:val="Default"/>
        <w:rPr>
          <w:b/>
          <w:bCs/>
          <w:sz w:val="22"/>
          <w:szCs w:val="22"/>
        </w:rPr>
      </w:pPr>
    </w:p>
    <w:p w14:paraId="7E72F09E" w14:textId="77777777" w:rsidR="00F16B42" w:rsidRDefault="00F16B42" w:rsidP="003C69E0">
      <w:pPr>
        <w:pStyle w:val="Default"/>
        <w:rPr>
          <w:b/>
          <w:bCs/>
          <w:sz w:val="22"/>
          <w:szCs w:val="22"/>
        </w:rPr>
      </w:pPr>
    </w:p>
    <w:p w14:paraId="1A85C7CD" w14:textId="77777777" w:rsidR="00F16B42" w:rsidRDefault="00F16B42" w:rsidP="003C69E0">
      <w:pPr>
        <w:pStyle w:val="Default"/>
        <w:rPr>
          <w:b/>
          <w:bCs/>
          <w:sz w:val="22"/>
          <w:szCs w:val="22"/>
        </w:rPr>
      </w:pPr>
    </w:p>
    <w:p w14:paraId="194EB441" w14:textId="77777777" w:rsidR="00F16B42" w:rsidRDefault="00F16B42" w:rsidP="003C69E0">
      <w:pPr>
        <w:pStyle w:val="Default"/>
        <w:rPr>
          <w:b/>
          <w:bCs/>
          <w:sz w:val="22"/>
          <w:szCs w:val="22"/>
        </w:rPr>
      </w:pPr>
    </w:p>
    <w:p w14:paraId="7B65DE9A" w14:textId="77777777" w:rsidR="00F16B42" w:rsidRDefault="00F16B42" w:rsidP="003C69E0">
      <w:pPr>
        <w:pStyle w:val="Default"/>
        <w:rPr>
          <w:b/>
          <w:bCs/>
          <w:sz w:val="22"/>
          <w:szCs w:val="22"/>
        </w:rPr>
      </w:pPr>
    </w:p>
    <w:p w14:paraId="0E19B49B" w14:textId="77777777" w:rsidR="00F16B42" w:rsidRDefault="00F16B42" w:rsidP="003C69E0">
      <w:pPr>
        <w:pStyle w:val="Default"/>
        <w:rPr>
          <w:b/>
          <w:bCs/>
          <w:sz w:val="22"/>
          <w:szCs w:val="22"/>
        </w:rPr>
      </w:pPr>
    </w:p>
    <w:p w14:paraId="0B325F20" w14:textId="77777777" w:rsidR="00F16B42" w:rsidRDefault="00F16B42" w:rsidP="003C69E0">
      <w:pPr>
        <w:pStyle w:val="Default"/>
        <w:rPr>
          <w:b/>
          <w:bCs/>
          <w:sz w:val="22"/>
          <w:szCs w:val="22"/>
        </w:rPr>
      </w:pPr>
    </w:p>
    <w:p w14:paraId="267806AC" w14:textId="77777777" w:rsidR="00F16B42" w:rsidRDefault="00F16B42" w:rsidP="003C69E0">
      <w:pPr>
        <w:pStyle w:val="Default"/>
        <w:rPr>
          <w:b/>
          <w:bCs/>
          <w:sz w:val="22"/>
          <w:szCs w:val="22"/>
        </w:rPr>
      </w:pPr>
    </w:p>
    <w:p w14:paraId="65A4C93A" w14:textId="77777777" w:rsidR="00F16B42" w:rsidRDefault="00F16B42" w:rsidP="003C69E0">
      <w:pPr>
        <w:pStyle w:val="Default"/>
        <w:rPr>
          <w:b/>
          <w:bCs/>
          <w:sz w:val="22"/>
          <w:szCs w:val="22"/>
        </w:rPr>
      </w:pPr>
    </w:p>
    <w:p w14:paraId="7DC8A09D" w14:textId="77777777" w:rsidR="00F16B42" w:rsidRDefault="00F16B42" w:rsidP="003C69E0">
      <w:pPr>
        <w:pStyle w:val="Default"/>
        <w:rPr>
          <w:b/>
          <w:bCs/>
          <w:sz w:val="22"/>
          <w:szCs w:val="22"/>
        </w:rPr>
      </w:pPr>
    </w:p>
    <w:p w14:paraId="640DD03D" w14:textId="77777777" w:rsidR="00F16B42" w:rsidRDefault="00F16B42" w:rsidP="00F16B42">
      <w:pPr>
        <w:pStyle w:val="Default"/>
      </w:pPr>
    </w:p>
    <w:p w14:paraId="00FA901A" w14:textId="77777777" w:rsidR="00F16B42" w:rsidRDefault="00F16B42" w:rsidP="00F16B42">
      <w:pPr>
        <w:spacing w:after="0" w:line="240" w:lineRule="auto"/>
        <w:rPr>
          <w:rFonts w:ascii="Cambria" w:hAnsi="Cambria"/>
          <w:b/>
          <w:sz w:val="32"/>
          <w:szCs w:val="32"/>
        </w:rPr>
      </w:pPr>
      <w:r>
        <w:rPr>
          <w:rFonts w:ascii="Cambria" w:hAnsi="Cambria"/>
          <w:b/>
          <w:noProof/>
          <w:sz w:val="52"/>
          <w:szCs w:val="52"/>
          <w:lang w:eastAsia="en-GB"/>
        </w:rPr>
        <w:drawing>
          <wp:anchor distT="0" distB="0" distL="114300" distR="114300" simplePos="0" relativeHeight="251665408" behindDoc="0" locked="0" layoutInCell="1" allowOverlap="1" wp14:anchorId="2776E40D" wp14:editId="17179FD1">
            <wp:simplePos x="0" y="0"/>
            <wp:positionH relativeFrom="column">
              <wp:posOffset>47625</wp:posOffset>
            </wp:positionH>
            <wp:positionV relativeFrom="paragraph">
              <wp:posOffset>-360045</wp:posOffset>
            </wp:positionV>
            <wp:extent cx="3095625" cy="1229995"/>
            <wp:effectExtent l="0" t="0" r="9525" b="8255"/>
            <wp:wrapSquare wrapText="bothSides"/>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A08">
        <w:rPr>
          <w:rFonts w:ascii="Cambria" w:hAnsi="Cambria"/>
          <w:b/>
          <w:sz w:val="32"/>
          <w:szCs w:val="32"/>
        </w:rPr>
        <w:t>Association for Contemporary Iberian Studies</w:t>
      </w:r>
    </w:p>
    <w:p w14:paraId="14C6B27B" w14:textId="77777777" w:rsidR="00F16B42" w:rsidRDefault="00F16B42" w:rsidP="003C69E0">
      <w:pPr>
        <w:pStyle w:val="Default"/>
        <w:rPr>
          <w:b/>
          <w:bCs/>
          <w:sz w:val="22"/>
          <w:szCs w:val="22"/>
        </w:rPr>
      </w:pPr>
    </w:p>
    <w:p w14:paraId="25B9CD83" w14:textId="77777777" w:rsidR="00F16B42" w:rsidRPr="00562B85" w:rsidRDefault="00F16B42" w:rsidP="003C69E0">
      <w:pPr>
        <w:pStyle w:val="Default"/>
        <w:rPr>
          <w:sz w:val="22"/>
          <w:szCs w:val="22"/>
        </w:rPr>
      </w:pPr>
    </w:p>
    <w:p w14:paraId="629488F6" w14:textId="0A861409" w:rsidR="00F16B42" w:rsidRPr="00562B85" w:rsidRDefault="00F16B42" w:rsidP="00F16B42">
      <w:pPr>
        <w:pStyle w:val="Default"/>
        <w:rPr>
          <w:sz w:val="22"/>
          <w:szCs w:val="22"/>
        </w:rPr>
      </w:pPr>
    </w:p>
    <w:p w14:paraId="54BB5145" w14:textId="18DA16EC" w:rsidR="00F16B42" w:rsidRPr="00562B85" w:rsidRDefault="00F16B42" w:rsidP="00F16B42">
      <w:pPr>
        <w:pStyle w:val="Default"/>
        <w:rPr>
          <w:b/>
          <w:bCs/>
          <w:sz w:val="22"/>
          <w:szCs w:val="22"/>
        </w:rPr>
      </w:pPr>
      <w:r>
        <w:rPr>
          <w:b/>
          <w:bCs/>
          <w:sz w:val="22"/>
          <w:szCs w:val="22"/>
        </w:rPr>
        <w:t>APPLICATION FOR ACIS POSTGRADUATE BURSARY</w:t>
      </w:r>
      <w:r w:rsidR="00DD0DC4">
        <w:rPr>
          <w:b/>
          <w:bCs/>
          <w:sz w:val="22"/>
          <w:szCs w:val="22"/>
        </w:rPr>
        <w:t xml:space="preserve"> ACIS CONFERENCE 2018</w:t>
      </w:r>
    </w:p>
    <w:p w14:paraId="77573EAC" w14:textId="592A948A" w:rsidR="00F16B42" w:rsidRPr="00562B85" w:rsidRDefault="00F16B42" w:rsidP="00F16B42">
      <w:pPr>
        <w:pStyle w:val="Default"/>
        <w:rPr>
          <w:sz w:val="22"/>
          <w:szCs w:val="22"/>
        </w:rPr>
      </w:pPr>
    </w:p>
    <w:p w14:paraId="519146BA" w14:textId="77777777" w:rsidR="00F16B42" w:rsidRDefault="00F16B42" w:rsidP="003C69E0">
      <w:pPr>
        <w:pStyle w:val="Default"/>
        <w:rPr>
          <w:sz w:val="22"/>
          <w:szCs w:val="22"/>
        </w:rPr>
      </w:pPr>
    </w:p>
    <w:p w14:paraId="2E3E9D86" w14:textId="77777777" w:rsidR="00A91734" w:rsidRPr="00562B85" w:rsidRDefault="003C69E0" w:rsidP="003C69E0">
      <w:pPr>
        <w:pStyle w:val="Default"/>
        <w:rPr>
          <w:sz w:val="22"/>
          <w:szCs w:val="22"/>
        </w:rPr>
      </w:pPr>
      <w:r w:rsidRPr="00562B85">
        <w:rPr>
          <w:sz w:val="22"/>
          <w:szCs w:val="22"/>
        </w:rPr>
        <w:t xml:space="preserve">NAME OF APPLICANT: </w:t>
      </w:r>
    </w:p>
    <w:p w14:paraId="0335F53F" w14:textId="77777777" w:rsidR="00A91734" w:rsidRPr="00562B85" w:rsidRDefault="00A91734" w:rsidP="003C69E0">
      <w:pPr>
        <w:pStyle w:val="Default"/>
        <w:rPr>
          <w:sz w:val="22"/>
          <w:szCs w:val="22"/>
        </w:rPr>
      </w:pPr>
    </w:p>
    <w:p w14:paraId="1C4CCE07" w14:textId="332DE84F" w:rsidR="003C69E0" w:rsidRPr="00562B85" w:rsidRDefault="003C69E0" w:rsidP="003C69E0">
      <w:pPr>
        <w:pStyle w:val="Default"/>
        <w:rPr>
          <w:sz w:val="22"/>
          <w:szCs w:val="22"/>
        </w:rPr>
      </w:pPr>
      <w:r w:rsidRPr="00562B85">
        <w:rPr>
          <w:sz w:val="22"/>
          <w:szCs w:val="22"/>
        </w:rPr>
        <w:t xml:space="preserve">INSTITUTION: </w:t>
      </w:r>
    </w:p>
    <w:p w14:paraId="480E1D7F" w14:textId="77777777" w:rsidR="00A91734" w:rsidRPr="00562B85" w:rsidRDefault="00A91734" w:rsidP="003C69E0">
      <w:pPr>
        <w:pStyle w:val="Default"/>
        <w:rPr>
          <w:sz w:val="22"/>
          <w:szCs w:val="22"/>
        </w:rPr>
      </w:pPr>
    </w:p>
    <w:p w14:paraId="498891BF" w14:textId="77777777" w:rsidR="003C69E0" w:rsidRPr="00562B85" w:rsidRDefault="003C69E0" w:rsidP="003C69E0">
      <w:pPr>
        <w:pStyle w:val="Default"/>
        <w:rPr>
          <w:sz w:val="22"/>
          <w:szCs w:val="22"/>
        </w:rPr>
      </w:pPr>
      <w:r w:rsidRPr="00562B85">
        <w:rPr>
          <w:sz w:val="22"/>
          <w:szCs w:val="22"/>
        </w:rPr>
        <w:t xml:space="preserve">ADDRESS: </w:t>
      </w:r>
    </w:p>
    <w:p w14:paraId="608E6009" w14:textId="77777777" w:rsidR="00A91734" w:rsidRPr="00562B85" w:rsidRDefault="00A91734" w:rsidP="003C69E0">
      <w:pPr>
        <w:pStyle w:val="Default"/>
        <w:rPr>
          <w:sz w:val="22"/>
          <w:szCs w:val="22"/>
        </w:rPr>
      </w:pPr>
    </w:p>
    <w:p w14:paraId="174C36DD" w14:textId="1C71316D" w:rsidR="003C69E0" w:rsidRPr="00562B85" w:rsidRDefault="003C69E0" w:rsidP="003C69E0">
      <w:pPr>
        <w:pStyle w:val="Default"/>
        <w:rPr>
          <w:sz w:val="22"/>
          <w:szCs w:val="22"/>
        </w:rPr>
      </w:pPr>
      <w:r w:rsidRPr="00562B85">
        <w:rPr>
          <w:sz w:val="22"/>
          <w:szCs w:val="22"/>
        </w:rPr>
        <w:t xml:space="preserve">Tel: </w:t>
      </w:r>
      <w:r w:rsidR="00A91734" w:rsidRPr="00562B85">
        <w:rPr>
          <w:sz w:val="22"/>
          <w:szCs w:val="22"/>
        </w:rPr>
        <w:tab/>
      </w:r>
      <w:r w:rsidR="00A91734" w:rsidRPr="00562B85">
        <w:rPr>
          <w:sz w:val="22"/>
          <w:szCs w:val="22"/>
        </w:rPr>
        <w:tab/>
      </w:r>
      <w:r w:rsidR="00A91734" w:rsidRPr="00562B85">
        <w:rPr>
          <w:sz w:val="22"/>
          <w:szCs w:val="22"/>
        </w:rPr>
        <w:tab/>
      </w:r>
      <w:r w:rsidRPr="00562B85">
        <w:rPr>
          <w:sz w:val="22"/>
          <w:szCs w:val="22"/>
        </w:rPr>
        <w:t xml:space="preserve">Fax: </w:t>
      </w:r>
      <w:r w:rsidR="00A91734" w:rsidRPr="00562B85">
        <w:rPr>
          <w:sz w:val="22"/>
          <w:szCs w:val="22"/>
        </w:rPr>
        <w:tab/>
      </w:r>
      <w:r w:rsidR="00A91734" w:rsidRPr="00562B85">
        <w:rPr>
          <w:sz w:val="22"/>
          <w:szCs w:val="22"/>
        </w:rPr>
        <w:tab/>
      </w:r>
      <w:r w:rsidR="00A91734" w:rsidRPr="00562B85">
        <w:rPr>
          <w:sz w:val="22"/>
          <w:szCs w:val="22"/>
        </w:rPr>
        <w:tab/>
      </w:r>
      <w:r w:rsidR="00A91734" w:rsidRPr="00562B85">
        <w:rPr>
          <w:sz w:val="22"/>
          <w:szCs w:val="22"/>
        </w:rPr>
        <w:tab/>
      </w:r>
      <w:r w:rsidRPr="00562B85">
        <w:rPr>
          <w:sz w:val="22"/>
          <w:szCs w:val="22"/>
        </w:rPr>
        <w:t xml:space="preserve">E-mail: </w:t>
      </w:r>
    </w:p>
    <w:p w14:paraId="3D81E150" w14:textId="77777777" w:rsidR="00A91734" w:rsidRPr="00562B85" w:rsidRDefault="00A91734" w:rsidP="003C69E0">
      <w:pPr>
        <w:pStyle w:val="Default"/>
        <w:rPr>
          <w:sz w:val="22"/>
          <w:szCs w:val="22"/>
        </w:rPr>
      </w:pPr>
    </w:p>
    <w:p w14:paraId="61E17408" w14:textId="77777777" w:rsidR="003C69E0" w:rsidRPr="00562B85" w:rsidRDefault="003C69E0" w:rsidP="003C69E0">
      <w:pPr>
        <w:pStyle w:val="Default"/>
        <w:rPr>
          <w:sz w:val="22"/>
          <w:szCs w:val="22"/>
        </w:rPr>
      </w:pPr>
      <w:r w:rsidRPr="00562B85">
        <w:rPr>
          <w:sz w:val="22"/>
          <w:szCs w:val="22"/>
        </w:rPr>
        <w:t>Degree for which registered</w:t>
      </w:r>
      <w:proofErr w:type="gramStart"/>
      <w:r w:rsidRPr="00562B85">
        <w:rPr>
          <w:sz w:val="22"/>
          <w:szCs w:val="22"/>
        </w:rPr>
        <w:t>:--------------------------------------------</w:t>
      </w:r>
      <w:proofErr w:type="gramEnd"/>
      <w:r w:rsidRPr="00562B85">
        <w:rPr>
          <w:sz w:val="22"/>
          <w:szCs w:val="22"/>
        </w:rPr>
        <w:t xml:space="preserve"> </w:t>
      </w:r>
    </w:p>
    <w:p w14:paraId="3AAD952D" w14:textId="77777777" w:rsidR="00A91734" w:rsidRPr="00562B85" w:rsidRDefault="00A91734" w:rsidP="003C69E0">
      <w:pPr>
        <w:pStyle w:val="Default"/>
        <w:rPr>
          <w:sz w:val="22"/>
          <w:szCs w:val="22"/>
        </w:rPr>
      </w:pPr>
    </w:p>
    <w:p w14:paraId="212D3624" w14:textId="77777777" w:rsidR="003C69E0" w:rsidRPr="00562B85" w:rsidRDefault="003C69E0" w:rsidP="003C69E0">
      <w:pPr>
        <w:pStyle w:val="Default"/>
        <w:rPr>
          <w:sz w:val="22"/>
          <w:szCs w:val="22"/>
        </w:rPr>
      </w:pPr>
      <w:r w:rsidRPr="00562B85">
        <w:rPr>
          <w:sz w:val="22"/>
          <w:szCs w:val="22"/>
        </w:rPr>
        <w:t>Duration: -------------- Current year of research</w:t>
      </w:r>
      <w:proofErr w:type="gramStart"/>
      <w:r w:rsidRPr="00562B85">
        <w:rPr>
          <w:sz w:val="22"/>
          <w:szCs w:val="22"/>
        </w:rPr>
        <w:t>:--------------------</w:t>
      </w:r>
      <w:proofErr w:type="gramEnd"/>
      <w:r w:rsidRPr="00562B85">
        <w:rPr>
          <w:sz w:val="22"/>
          <w:szCs w:val="22"/>
        </w:rPr>
        <w:t xml:space="preserve"> </w:t>
      </w:r>
    </w:p>
    <w:p w14:paraId="3040B464" w14:textId="77777777" w:rsidR="00A91734" w:rsidRPr="00562B85" w:rsidRDefault="00A91734" w:rsidP="003C69E0">
      <w:pPr>
        <w:pStyle w:val="Default"/>
        <w:rPr>
          <w:sz w:val="22"/>
          <w:szCs w:val="22"/>
        </w:rPr>
      </w:pPr>
    </w:p>
    <w:p w14:paraId="5E82D7BF" w14:textId="77777777" w:rsidR="003C69E0" w:rsidRPr="00562B85" w:rsidRDefault="003C69E0" w:rsidP="003C69E0">
      <w:pPr>
        <w:pStyle w:val="Default"/>
        <w:rPr>
          <w:sz w:val="22"/>
          <w:szCs w:val="22"/>
        </w:rPr>
      </w:pPr>
      <w:r w:rsidRPr="00562B85">
        <w:rPr>
          <w:sz w:val="22"/>
          <w:szCs w:val="22"/>
        </w:rPr>
        <w:t xml:space="preserve">NAME OF SUPERVISOR (and address if different from above): </w:t>
      </w:r>
    </w:p>
    <w:p w14:paraId="3D554063" w14:textId="77777777" w:rsidR="00A91734" w:rsidRPr="00562B85" w:rsidRDefault="00A91734" w:rsidP="003C69E0">
      <w:pPr>
        <w:pStyle w:val="Default"/>
        <w:rPr>
          <w:sz w:val="22"/>
          <w:szCs w:val="22"/>
        </w:rPr>
      </w:pPr>
    </w:p>
    <w:p w14:paraId="5C9B9DF7" w14:textId="77777777" w:rsidR="003C69E0" w:rsidRPr="00562B85" w:rsidRDefault="003C69E0" w:rsidP="003C69E0">
      <w:pPr>
        <w:pStyle w:val="Default"/>
        <w:rPr>
          <w:sz w:val="22"/>
          <w:szCs w:val="22"/>
        </w:rPr>
      </w:pPr>
      <w:r w:rsidRPr="00562B85">
        <w:rPr>
          <w:sz w:val="22"/>
          <w:szCs w:val="22"/>
        </w:rPr>
        <w:t xml:space="preserve">PROPOSED TITLE OF PAPER TO BE OFFERED: </w:t>
      </w:r>
    </w:p>
    <w:p w14:paraId="0A93EA90" w14:textId="77777777" w:rsidR="00A91734" w:rsidRPr="00562B85" w:rsidRDefault="00A91734" w:rsidP="003C69E0">
      <w:pPr>
        <w:pStyle w:val="Default"/>
        <w:rPr>
          <w:sz w:val="22"/>
          <w:szCs w:val="22"/>
        </w:rPr>
      </w:pPr>
    </w:p>
    <w:p w14:paraId="679A4C8F" w14:textId="77777777" w:rsidR="00A91734" w:rsidRPr="00562B85" w:rsidRDefault="00A91734" w:rsidP="003C69E0">
      <w:pPr>
        <w:pStyle w:val="Default"/>
        <w:rPr>
          <w:sz w:val="22"/>
          <w:szCs w:val="22"/>
        </w:rPr>
      </w:pPr>
    </w:p>
    <w:p w14:paraId="5907F5EE" w14:textId="77777777" w:rsidR="003C69E0" w:rsidRPr="00562B85" w:rsidRDefault="003C69E0" w:rsidP="003C69E0">
      <w:pPr>
        <w:pStyle w:val="Default"/>
        <w:rPr>
          <w:sz w:val="22"/>
          <w:szCs w:val="22"/>
        </w:rPr>
      </w:pPr>
      <w:r w:rsidRPr="00562B85">
        <w:rPr>
          <w:sz w:val="22"/>
          <w:szCs w:val="22"/>
        </w:rPr>
        <w:t xml:space="preserve">SHORT DESCRIPTION OF PAPER (100 words maximum - continue on a separate sheet if necessary): </w:t>
      </w:r>
    </w:p>
    <w:p w14:paraId="2577F746" w14:textId="77777777" w:rsidR="00A91734" w:rsidRPr="00562B85" w:rsidRDefault="00A91734" w:rsidP="003C69E0">
      <w:pPr>
        <w:pStyle w:val="Default"/>
        <w:rPr>
          <w:b/>
          <w:bCs/>
          <w:sz w:val="22"/>
          <w:szCs w:val="22"/>
        </w:rPr>
      </w:pPr>
    </w:p>
    <w:p w14:paraId="0655EC6F" w14:textId="77777777" w:rsidR="00A91734" w:rsidRPr="00562B85" w:rsidRDefault="00A91734" w:rsidP="003C69E0">
      <w:pPr>
        <w:pStyle w:val="Default"/>
        <w:rPr>
          <w:b/>
          <w:bCs/>
          <w:sz w:val="22"/>
          <w:szCs w:val="22"/>
        </w:rPr>
      </w:pPr>
    </w:p>
    <w:p w14:paraId="457069EA" w14:textId="77777777" w:rsidR="00AB3793" w:rsidRPr="00562B85" w:rsidRDefault="00AB3793" w:rsidP="003C69E0">
      <w:pPr>
        <w:pStyle w:val="Default"/>
        <w:rPr>
          <w:b/>
          <w:bCs/>
          <w:sz w:val="22"/>
          <w:szCs w:val="22"/>
        </w:rPr>
      </w:pPr>
    </w:p>
    <w:p w14:paraId="049C1C5D" w14:textId="77777777" w:rsidR="00AB3793" w:rsidRPr="00562B85" w:rsidRDefault="00AB3793" w:rsidP="003C69E0">
      <w:pPr>
        <w:pStyle w:val="Default"/>
        <w:rPr>
          <w:b/>
          <w:bCs/>
          <w:sz w:val="22"/>
          <w:szCs w:val="22"/>
        </w:rPr>
      </w:pPr>
    </w:p>
    <w:p w14:paraId="3C3E64B3" w14:textId="77777777" w:rsidR="00AB3793" w:rsidRPr="00562B85" w:rsidRDefault="00AB3793" w:rsidP="003C69E0">
      <w:pPr>
        <w:pStyle w:val="Default"/>
        <w:rPr>
          <w:b/>
          <w:bCs/>
          <w:sz w:val="22"/>
          <w:szCs w:val="22"/>
        </w:rPr>
      </w:pPr>
    </w:p>
    <w:p w14:paraId="295C140D" w14:textId="77777777" w:rsidR="00A91734" w:rsidRPr="00562B85" w:rsidRDefault="00A91734" w:rsidP="003C69E0">
      <w:pPr>
        <w:pStyle w:val="Default"/>
        <w:rPr>
          <w:b/>
          <w:bCs/>
          <w:sz w:val="22"/>
          <w:szCs w:val="22"/>
        </w:rPr>
      </w:pPr>
    </w:p>
    <w:p w14:paraId="21728634" w14:textId="2CF3359D" w:rsidR="003C69E0" w:rsidRPr="00562B85" w:rsidRDefault="003C69E0" w:rsidP="003C69E0">
      <w:pPr>
        <w:pStyle w:val="Default"/>
        <w:rPr>
          <w:sz w:val="22"/>
          <w:szCs w:val="22"/>
        </w:rPr>
      </w:pPr>
      <w:r w:rsidRPr="00562B85">
        <w:rPr>
          <w:b/>
          <w:bCs/>
          <w:sz w:val="22"/>
          <w:szCs w:val="22"/>
        </w:rPr>
        <w:t xml:space="preserve">Return by </w:t>
      </w:r>
      <w:r w:rsidRPr="00562B85">
        <w:rPr>
          <w:b/>
          <w:bCs/>
          <w:color w:val="FF0000"/>
          <w:sz w:val="22"/>
          <w:szCs w:val="22"/>
        </w:rPr>
        <w:t xml:space="preserve">Friday </w:t>
      </w:r>
      <w:r w:rsidR="00DD0DC4">
        <w:rPr>
          <w:b/>
          <w:bCs/>
          <w:color w:val="FF0000"/>
          <w:sz w:val="22"/>
          <w:szCs w:val="22"/>
        </w:rPr>
        <w:t>11</w:t>
      </w:r>
      <w:r w:rsidR="00DD0DC4" w:rsidRPr="00DD0DC4">
        <w:rPr>
          <w:b/>
          <w:bCs/>
          <w:color w:val="FF0000"/>
          <w:sz w:val="22"/>
          <w:szCs w:val="22"/>
          <w:vertAlign w:val="superscript"/>
        </w:rPr>
        <w:t>th</w:t>
      </w:r>
      <w:r w:rsidR="00DD0DC4">
        <w:rPr>
          <w:b/>
          <w:bCs/>
          <w:color w:val="FF0000"/>
          <w:sz w:val="22"/>
          <w:szCs w:val="22"/>
        </w:rPr>
        <w:t xml:space="preserve"> </w:t>
      </w:r>
      <w:r w:rsidR="000769A9">
        <w:rPr>
          <w:b/>
          <w:bCs/>
          <w:color w:val="FF0000"/>
          <w:sz w:val="22"/>
          <w:szCs w:val="22"/>
        </w:rPr>
        <w:t>May</w:t>
      </w:r>
      <w:r w:rsidR="00DD0DC4">
        <w:rPr>
          <w:b/>
          <w:bCs/>
          <w:color w:val="FF0000"/>
          <w:sz w:val="22"/>
          <w:szCs w:val="22"/>
        </w:rPr>
        <w:t xml:space="preserve"> 2018</w:t>
      </w:r>
      <w:r w:rsidRPr="00562B85">
        <w:rPr>
          <w:b/>
          <w:bCs/>
          <w:sz w:val="22"/>
          <w:szCs w:val="22"/>
        </w:rPr>
        <w:t xml:space="preserve"> </w:t>
      </w:r>
      <w:r w:rsidRPr="00562B85">
        <w:rPr>
          <w:sz w:val="22"/>
          <w:szCs w:val="22"/>
        </w:rPr>
        <w:t xml:space="preserve">to: </w:t>
      </w:r>
    </w:p>
    <w:p w14:paraId="68C3ADAE" w14:textId="77777777" w:rsidR="00A91734" w:rsidRPr="00562B85" w:rsidRDefault="00A91734" w:rsidP="003C69E0">
      <w:pPr>
        <w:pStyle w:val="Default"/>
        <w:rPr>
          <w:sz w:val="22"/>
          <w:szCs w:val="22"/>
        </w:rPr>
      </w:pPr>
    </w:p>
    <w:p w14:paraId="6FB3FADF" w14:textId="294B9AD5" w:rsidR="001841D4" w:rsidRDefault="00DD0DC4" w:rsidP="00B60D9C">
      <w:pPr>
        <w:pStyle w:val="Default"/>
        <w:rPr>
          <w:rStyle w:val="Hyperlink"/>
          <w:sz w:val="22"/>
          <w:szCs w:val="22"/>
          <w:u w:color="0000FF"/>
          <w:lang w:val="en-US"/>
        </w:rPr>
      </w:pPr>
      <w:r>
        <w:rPr>
          <w:sz w:val="22"/>
          <w:szCs w:val="22"/>
        </w:rPr>
        <w:t>ACIS 2018</w:t>
      </w:r>
      <w:r w:rsidR="00831525">
        <w:rPr>
          <w:sz w:val="22"/>
          <w:szCs w:val="22"/>
        </w:rPr>
        <w:t xml:space="preserve"> Programme Convenor</w:t>
      </w:r>
      <w:r w:rsidR="00B60D9C">
        <w:rPr>
          <w:sz w:val="22"/>
          <w:szCs w:val="22"/>
        </w:rPr>
        <w:t xml:space="preserve">s </w:t>
      </w:r>
      <w:r w:rsidR="00B60D9C" w:rsidRPr="00B60D9C">
        <w:rPr>
          <w:sz w:val="22"/>
          <w:szCs w:val="22"/>
        </w:rPr>
        <w:t>(</w:t>
      </w:r>
      <w:r w:rsidR="00AA2A34">
        <w:rPr>
          <w:sz w:val="22"/>
          <w:szCs w:val="22"/>
        </w:rPr>
        <w:t xml:space="preserve">Mark Gant, University of Chester and Jared </w:t>
      </w:r>
      <w:r w:rsidR="006C4C87">
        <w:rPr>
          <w:sz w:val="22"/>
          <w:szCs w:val="22"/>
        </w:rPr>
        <w:t xml:space="preserve">D. </w:t>
      </w:r>
      <w:r w:rsidR="00AA2A34">
        <w:rPr>
          <w:sz w:val="22"/>
          <w:szCs w:val="22"/>
        </w:rPr>
        <w:t>Larson, Humboldt State University)</w:t>
      </w:r>
      <w:r w:rsidR="00B60D9C" w:rsidRPr="00B60D9C">
        <w:rPr>
          <w:sz w:val="22"/>
          <w:szCs w:val="22"/>
        </w:rPr>
        <w:t xml:space="preserve"> at the email address: </w:t>
      </w:r>
      <w:hyperlink r:id="rId16" w:history="1">
        <w:r w:rsidR="00AA2A34" w:rsidRPr="00247506">
          <w:rPr>
            <w:rStyle w:val="Hyperlink"/>
            <w:sz w:val="22"/>
            <w:szCs w:val="22"/>
            <w:lang w:val="en-US"/>
          </w:rPr>
          <w:t>acisbarcelona2018@gmail.com</w:t>
        </w:r>
      </w:hyperlink>
      <w:r w:rsidR="00B60D9C">
        <w:rPr>
          <w:sz w:val="22"/>
          <w:szCs w:val="22"/>
        </w:rPr>
        <w:t xml:space="preserve"> </w:t>
      </w:r>
    </w:p>
    <w:p w14:paraId="2D53C073" w14:textId="77777777" w:rsidR="00142E42" w:rsidRDefault="00142E42" w:rsidP="00A91734">
      <w:pPr>
        <w:pStyle w:val="Default"/>
        <w:rPr>
          <w:b/>
          <w:bCs/>
        </w:rPr>
      </w:pPr>
    </w:p>
    <w:p w14:paraId="16865086" w14:textId="77777777" w:rsidR="00142E42" w:rsidRDefault="00142E42" w:rsidP="00A91734">
      <w:pPr>
        <w:pStyle w:val="Default"/>
        <w:rPr>
          <w:b/>
          <w:bCs/>
        </w:rPr>
      </w:pPr>
    </w:p>
    <w:p w14:paraId="010AC5E3" w14:textId="1FB34EFA" w:rsidR="00142E42" w:rsidRPr="00142E42" w:rsidRDefault="00142E42" w:rsidP="00A91734">
      <w:pPr>
        <w:pStyle w:val="Default"/>
        <w:rPr>
          <w:b/>
          <w:bCs/>
        </w:rPr>
      </w:pPr>
      <w:r w:rsidRPr="00142E42">
        <w:rPr>
          <w:b/>
          <w:bCs/>
        </w:rPr>
        <w:t>More information</w:t>
      </w:r>
    </w:p>
    <w:p w14:paraId="15563B3B" w14:textId="6C695373" w:rsidR="00142E42" w:rsidRPr="00A91734" w:rsidRDefault="009D7918" w:rsidP="00A91734">
      <w:pPr>
        <w:pStyle w:val="Default"/>
        <w:rPr>
          <w:sz w:val="22"/>
          <w:szCs w:val="22"/>
        </w:rPr>
      </w:pPr>
      <w:hyperlink r:id="rId17" w:history="1">
        <w:r w:rsidR="00142E42" w:rsidRPr="005255FF">
          <w:rPr>
            <w:rStyle w:val="Hyperlink"/>
            <w:sz w:val="22"/>
            <w:szCs w:val="22"/>
          </w:rPr>
          <w:t>http://www.iberianstudies.net/wp/</w:t>
        </w:r>
      </w:hyperlink>
      <w:r w:rsidR="00142E42">
        <w:rPr>
          <w:sz w:val="22"/>
          <w:szCs w:val="22"/>
        </w:rPr>
        <w:t xml:space="preserve"> </w:t>
      </w:r>
    </w:p>
    <w:sectPr w:rsidR="00142E42" w:rsidRPr="00A91734" w:rsidSect="000D06C3">
      <w:footerReference w:type="even"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2A78C" w14:textId="77777777" w:rsidR="00913B7E" w:rsidRDefault="00913B7E" w:rsidP="005E11C0">
      <w:pPr>
        <w:spacing w:after="0" w:line="240" w:lineRule="auto"/>
      </w:pPr>
      <w:r>
        <w:separator/>
      </w:r>
    </w:p>
  </w:endnote>
  <w:endnote w:type="continuationSeparator" w:id="0">
    <w:p w14:paraId="01B7197E" w14:textId="77777777" w:rsidR="00913B7E" w:rsidRDefault="00913B7E" w:rsidP="005E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FE75" w14:textId="77777777" w:rsidR="00FB0CAA" w:rsidRDefault="00FB0CAA" w:rsidP="00562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F3709" w14:textId="77777777" w:rsidR="00FB0CAA" w:rsidRDefault="00FB0C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CCA6" w14:textId="6CEB1364" w:rsidR="00FB0CAA" w:rsidRDefault="00FB0CAA" w:rsidP="00562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7918">
      <w:rPr>
        <w:rStyle w:val="PageNumber"/>
        <w:noProof/>
      </w:rPr>
      <w:t>5</w:t>
    </w:r>
    <w:r>
      <w:rPr>
        <w:rStyle w:val="PageNumber"/>
      </w:rPr>
      <w:fldChar w:fldCharType="end"/>
    </w:r>
  </w:p>
  <w:p w14:paraId="403F5A66" w14:textId="77777777" w:rsidR="00FB0CAA" w:rsidRDefault="00FB0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15ED2" w14:textId="77777777" w:rsidR="00913B7E" w:rsidRDefault="00913B7E" w:rsidP="005E11C0">
      <w:pPr>
        <w:spacing w:after="0" w:line="240" w:lineRule="auto"/>
      </w:pPr>
      <w:r>
        <w:separator/>
      </w:r>
    </w:p>
  </w:footnote>
  <w:footnote w:type="continuationSeparator" w:id="0">
    <w:p w14:paraId="7E281311" w14:textId="77777777" w:rsidR="00913B7E" w:rsidRDefault="00913B7E" w:rsidP="005E1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E0"/>
    <w:rsid w:val="000460EB"/>
    <w:rsid w:val="0007634D"/>
    <w:rsid w:val="000769A9"/>
    <w:rsid w:val="000D06C3"/>
    <w:rsid w:val="000F7290"/>
    <w:rsid w:val="00142E42"/>
    <w:rsid w:val="00156C5F"/>
    <w:rsid w:val="001841D4"/>
    <w:rsid w:val="00185986"/>
    <w:rsid w:val="001B74E3"/>
    <w:rsid w:val="001C4B01"/>
    <w:rsid w:val="001F6D79"/>
    <w:rsid w:val="001F7D36"/>
    <w:rsid w:val="00242EA1"/>
    <w:rsid w:val="00265C68"/>
    <w:rsid w:val="00272EC5"/>
    <w:rsid w:val="002C155D"/>
    <w:rsid w:val="00320748"/>
    <w:rsid w:val="003434D8"/>
    <w:rsid w:val="003554F6"/>
    <w:rsid w:val="00381B68"/>
    <w:rsid w:val="00392365"/>
    <w:rsid w:val="003C69E0"/>
    <w:rsid w:val="003E26D7"/>
    <w:rsid w:val="00441A4D"/>
    <w:rsid w:val="00442DC1"/>
    <w:rsid w:val="00455F53"/>
    <w:rsid w:val="004D5DAF"/>
    <w:rsid w:val="00562B85"/>
    <w:rsid w:val="00574A36"/>
    <w:rsid w:val="005778B4"/>
    <w:rsid w:val="005A118E"/>
    <w:rsid w:val="005A1EBD"/>
    <w:rsid w:val="005A4EB1"/>
    <w:rsid w:val="005E11C0"/>
    <w:rsid w:val="005E30B4"/>
    <w:rsid w:val="005F54A0"/>
    <w:rsid w:val="00651E90"/>
    <w:rsid w:val="00677BCE"/>
    <w:rsid w:val="006B1E02"/>
    <w:rsid w:val="006C4C87"/>
    <w:rsid w:val="0071084B"/>
    <w:rsid w:val="0076277F"/>
    <w:rsid w:val="007A0B68"/>
    <w:rsid w:val="007D05F8"/>
    <w:rsid w:val="007F2AAB"/>
    <w:rsid w:val="008314C8"/>
    <w:rsid w:val="00831525"/>
    <w:rsid w:val="008452C4"/>
    <w:rsid w:val="00850F69"/>
    <w:rsid w:val="0085282B"/>
    <w:rsid w:val="008C21A0"/>
    <w:rsid w:val="00913B7E"/>
    <w:rsid w:val="009443A5"/>
    <w:rsid w:val="009537DC"/>
    <w:rsid w:val="009D7918"/>
    <w:rsid w:val="00A50B5E"/>
    <w:rsid w:val="00A91734"/>
    <w:rsid w:val="00AA2A34"/>
    <w:rsid w:val="00AB3793"/>
    <w:rsid w:val="00B117C2"/>
    <w:rsid w:val="00B60D9C"/>
    <w:rsid w:val="00B805EE"/>
    <w:rsid w:val="00C00362"/>
    <w:rsid w:val="00CA6245"/>
    <w:rsid w:val="00D02624"/>
    <w:rsid w:val="00D13F1A"/>
    <w:rsid w:val="00D25B37"/>
    <w:rsid w:val="00D44CEE"/>
    <w:rsid w:val="00D7141E"/>
    <w:rsid w:val="00D71B3B"/>
    <w:rsid w:val="00D96C1E"/>
    <w:rsid w:val="00DD0DC4"/>
    <w:rsid w:val="00E0246A"/>
    <w:rsid w:val="00E21F39"/>
    <w:rsid w:val="00E25FE8"/>
    <w:rsid w:val="00E46A65"/>
    <w:rsid w:val="00EB5195"/>
    <w:rsid w:val="00EF4157"/>
    <w:rsid w:val="00F16B42"/>
    <w:rsid w:val="00F511D5"/>
    <w:rsid w:val="00FB0CA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5A5CE"/>
  <w15:docId w15:val="{FC3224D7-7A31-4098-9435-F6BB1DE9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69E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C6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E0"/>
    <w:rPr>
      <w:rFonts w:ascii="Tahoma" w:hAnsi="Tahoma" w:cs="Tahoma"/>
      <w:sz w:val="16"/>
      <w:szCs w:val="16"/>
    </w:rPr>
  </w:style>
  <w:style w:type="character" w:styleId="Hyperlink">
    <w:name w:val="Hyperlink"/>
    <w:basedOn w:val="DefaultParagraphFont"/>
    <w:uiPriority w:val="99"/>
    <w:unhideWhenUsed/>
    <w:rsid w:val="00677BCE"/>
    <w:rPr>
      <w:color w:val="0000FF" w:themeColor="hyperlink"/>
      <w:u w:val="single"/>
    </w:rPr>
  </w:style>
  <w:style w:type="paragraph" w:styleId="Footer">
    <w:name w:val="footer"/>
    <w:basedOn w:val="Normal"/>
    <w:link w:val="FooterChar"/>
    <w:uiPriority w:val="99"/>
    <w:unhideWhenUsed/>
    <w:rsid w:val="005E11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11C0"/>
  </w:style>
  <w:style w:type="character" w:styleId="PageNumber">
    <w:name w:val="page number"/>
    <w:basedOn w:val="DefaultParagraphFont"/>
    <w:uiPriority w:val="99"/>
    <w:semiHidden/>
    <w:unhideWhenUsed/>
    <w:rsid w:val="005E11C0"/>
  </w:style>
  <w:style w:type="character" w:styleId="FollowedHyperlink">
    <w:name w:val="FollowedHyperlink"/>
    <w:basedOn w:val="DefaultParagraphFont"/>
    <w:uiPriority w:val="99"/>
    <w:semiHidden/>
    <w:unhideWhenUsed/>
    <w:rsid w:val="00577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edu/web/ub/ca/index.html" TargetMode="External"/><Relationship Id="rId13" Type="http://schemas.openxmlformats.org/officeDocument/2006/relationships/hyperlink" Target="https://ubcpol.eu.qualtrics.com/jfe/form/SV_87wZKT1mp2ddSu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ubcpol.eu.qualtrics.com/jfe/form/SV_87wZKT1mp2ddSux" TargetMode="External"/><Relationship Id="rId17" Type="http://schemas.openxmlformats.org/officeDocument/2006/relationships/hyperlink" Target="http://www.iberianstudies.net/wp/" TargetMode="External"/><Relationship Id="rId2" Type="http://schemas.openxmlformats.org/officeDocument/2006/relationships/settings" Target="settings.xml"/><Relationship Id="rId16" Type="http://schemas.openxmlformats.org/officeDocument/2006/relationships/hyperlink" Target="mailto:acisbarcelona2018@gmail.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cisbarcelona2018@gmail.com" TargetMode="External"/><Relationship Id="rId5" Type="http://schemas.openxmlformats.org/officeDocument/2006/relationships/endnotes" Target="endnotes.xml"/><Relationship Id="rId15" Type="http://schemas.openxmlformats.org/officeDocument/2006/relationships/hyperlink" Target="mailto:acisbarcelona2018@gmail.com"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mailto:acisbarcelona20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Mark Gant</cp:lastModifiedBy>
  <cp:revision>3</cp:revision>
  <cp:lastPrinted>2018-02-13T20:56:00Z</cp:lastPrinted>
  <dcterms:created xsi:type="dcterms:W3CDTF">2018-02-15T09:56:00Z</dcterms:created>
  <dcterms:modified xsi:type="dcterms:W3CDTF">2018-02-16T17:26:00Z</dcterms:modified>
</cp:coreProperties>
</file>