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Dear all,</w:t>
      </w:r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 xml:space="preserve">The Department of Cultures and Languages at Birkbeck, University of London is delighted to offer </w:t>
      </w:r>
      <w:bookmarkStart w:id="0" w:name="_GoBack"/>
      <w:r w:rsidRPr="00581B56">
        <w:rPr>
          <w:rFonts w:ascii="-webkit-standard" w:eastAsia="Times New Roman" w:hAnsi="-webkit-standard" w:cs="Times New Roman"/>
          <w:color w:val="000000"/>
        </w:rPr>
        <w:t>Doctoral Studentships in Spanish and Latin American Studies</w:t>
      </w:r>
      <w:bookmarkEnd w:id="0"/>
      <w:r w:rsidRPr="00581B56">
        <w:rPr>
          <w:rFonts w:ascii="-webkit-standard" w:eastAsia="Times New Roman" w:hAnsi="-webkit-standard" w:cs="Times New Roman"/>
          <w:color w:val="000000"/>
        </w:rPr>
        <w:t>. Birkbeck is part of the </w:t>
      </w:r>
      <w:hyperlink r:id="rId5" w:tgtFrame="_blank" w:history="1">
        <w:r w:rsidRPr="00581B56">
          <w:rPr>
            <w:rFonts w:ascii="-webkit-standard" w:eastAsia="Times New Roman" w:hAnsi="-webkit-standard" w:cs="Times New Roman"/>
            <w:color w:val="0000FF"/>
            <w:u w:val="single"/>
          </w:rPr>
          <w:t>Consortium for the Humanities and the Arts South-east England (CHASE) Doctoral Training Programme</w:t>
        </w:r>
      </w:hyperlink>
      <w:r w:rsidRPr="00581B56">
        <w:rPr>
          <w:rFonts w:ascii="-webkit-standard" w:eastAsia="Times New Roman" w:hAnsi="-webkit-standard" w:cs="Times New Roman"/>
          <w:color w:val="000000"/>
        </w:rPr>
        <w:t>. Funded by the Arts and Humanities Research Council (AHRC), CHASE is offering fully-funded doctoral research studentships across the full range of Birkbeck's arts and humanities research for entry in Autumn 2021.</w:t>
      </w:r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Please visit the website</w:t>
      </w:r>
      <w:hyperlink r:id="rId6" w:tgtFrame="_blank" w:history="1">
        <w:r w:rsidRPr="00581B56">
          <w:rPr>
            <w:rFonts w:ascii="-webkit-standard" w:eastAsia="Times New Roman" w:hAnsi="-webkit-standard" w:cs="Times New Roman"/>
            <w:color w:val="0000FF"/>
            <w:u w:val="single"/>
          </w:rPr>
          <w:t> http://www.bbk.ac.uk/student-services/financial-support/phd-funding/ahrc-chase</w:t>
        </w:r>
      </w:hyperlink>
      <w:r w:rsidRPr="00581B56">
        <w:rPr>
          <w:rFonts w:ascii="-webkit-standard" w:eastAsia="Times New Roman" w:hAnsi="-webkit-standard" w:cs="Times New Roman"/>
          <w:color w:val="000000"/>
        </w:rPr>
        <w:t> for full details on eligibility, benefits and how to apply. You must have applied for a place to study at Birkbeck by </w:t>
      </w:r>
      <w:r w:rsidRPr="00581B56">
        <w:rPr>
          <w:rFonts w:ascii="-webkit-standard" w:eastAsia="Times New Roman" w:hAnsi="-webkit-standard" w:cs="Times New Roman"/>
          <w:b/>
          <w:bCs/>
          <w:color w:val="000000"/>
        </w:rPr>
        <w:t>11 January 2021.</w:t>
      </w:r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The Department of Cultures and Languages at Birkbeck brings together a community of scholars with shared interests in interdisciplinary topics and transnational phenomena, covering French, German, Japanese, Portuguese and Spanish-speaking cultures from the Renaissance to the 21st century. Hosting the dynamic </w:t>
      </w:r>
      <w:hyperlink r:id="rId7" w:tgtFrame="_blank" w:history="1">
        <w:r w:rsidRPr="00581B56">
          <w:rPr>
            <w:rFonts w:ascii="-webkit-standard" w:eastAsia="Times New Roman" w:hAnsi="-webkit-standard" w:cs="Times New Roman"/>
            <w:color w:val="0000FF"/>
            <w:u w:val="single"/>
          </w:rPr>
          <w:t>Centre for Iberian and Latin American Visual Studies (CILAVS)</w:t>
        </w:r>
      </w:hyperlink>
      <w:r w:rsidRPr="00581B56">
        <w:rPr>
          <w:rFonts w:ascii="-webkit-standard" w:eastAsia="Times New Roman" w:hAnsi="-webkit-standard" w:cs="Times New Roman"/>
          <w:color w:val="000000"/>
        </w:rPr>
        <w:t>, our Spanish and Latin American Studies section welcomes applications from candidates with research interests in:</w:t>
      </w:r>
    </w:p>
    <w:p w:rsidR="00581B56" w:rsidRPr="00581B56" w:rsidRDefault="00581B56" w:rsidP="00581B5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Visuality and modernity in Latin America and the Caribbean</w:t>
      </w:r>
    </w:p>
    <w:p w:rsidR="00581B56" w:rsidRPr="00581B56" w:rsidRDefault="00581B56" w:rsidP="00581B5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Environmental humanities</w:t>
      </w:r>
    </w:p>
    <w:p w:rsidR="00581B56" w:rsidRPr="00581B56" w:rsidRDefault="00581B56" w:rsidP="00581B5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Cinematic landscapes</w:t>
      </w:r>
    </w:p>
    <w:p w:rsidR="00581B56" w:rsidRPr="00581B56" w:rsidRDefault="00581B56" w:rsidP="00581B5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Cultural heritage in Latin America</w:t>
      </w:r>
    </w:p>
    <w:p w:rsidR="00581B56" w:rsidRPr="00581B56" w:rsidRDefault="00581B56" w:rsidP="00581B5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Culture and politics in urban spaces</w:t>
      </w:r>
    </w:p>
    <w:p w:rsidR="00581B56" w:rsidRPr="00581B56" w:rsidRDefault="00581B56" w:rsidP="00581B5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Spanish Republican exile</w:t>
      </w:r>
    </w:p>
    <w:p w:rsidR="00581B56" w:rsidRPr="00581B56" w:rsidRDefault="00581B56" w:rsidP="00581B5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State transformation from dictatorship to transition to democracy in Spain</w:t>
      </w:r>
    </w:p>
    <w:p w:rsidR="00581B56" w:rsidRPr="00581B56" w:rsidRDefault="00581B56" w:rsidP="00581B5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Sixteenth- and seventeenth-century Hispanic art history</w:t>
      </w:r>
    </w:p>
    <w:p w:rsidR="00581B56" w:rsidRPr="00581B56" w:rsidRDefault="00581B56" w:rsidP="00581B5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Visual culture of slavery in the Iberian Empire</w:t>
      </w:r>
    </w:p>
    <w:p w:rsidR="00581B56" w:rsidRPr="00581B56" w:rsidRDefault="00581B56" w:rsidP="00581B5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Perceptions of race and visuality in the Iberian Empire</w:t>
      </w:r>
    </w:p>
    <w:p w:rsidR="00581B56" w:rsidRPr="00581B56" w:rsidRDefault="00581B56" w:rsidP="00581B5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 xml:space="preserve">Spanish </w:t>
      </w:r>
      <w:proofErr w:type="spellStart"/>
      <w:r w:rsidRPr="00581B56">
        <w:rPr>
          <w:rFonts w:ascii="-webkit-standard" w:eastAsia="Times New Roman" w:hAnsi="-webkit-standard" w:cs="Times New Roman"/>
          <w:color w:val="000000"/>
        </w:rPr>
        <w:t>sociopragmatics</w:t>
      </w:r>
      <w:proofErr w:type="spellEnd"/>
    </w:p>
    <w:p w:rsidR="00581B56" w:rsidRPr="00581B56" w:rsidRDefault="00581B56" w:rsidP="00581B5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Digital discourse analysis</w:t>
      </w:r>
    </w:p>
    <w:p w:rsidR="00581B56" w:rsidRPr="00581B56" w:rsidRDefault="00581B56" w:rsidP="00581B5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Discursive racism/hate speech.</w:t>
      </w:r>
    </w:p>
    <w:p w:rsidR="00581B56" w:rsidRPr="00581B56" w:rsidRDefault="00581B56" w:rsidP="00581B56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Intercultural communication </w:t>
      </w:r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Informal enquiries are welcome and should be directed to Professor Luciana Martins (</w:t>
      </w:r>
      <w:hyperlink r:id="rId8" w:tgtFrame="_blank" w:history="1">
        <w:r w:rsidRPr="00581B56">
          <w:rPr>
            <w:rFonts w:ascii="-webkit-standard" w:eastAsia="Times New Roman" w:hAnsi="-webkit-standard" w:cs="Times New Roman"/>
            <w:color w:val="0000FF"/>
            <w:u w:val="single"/>
          </w:rPr>
          <w:t>l.martins@bbk.ac.uk</w:t>
        </w:r>
      </w:hyperlink>
      <w:r w:rsidRPr="00581B56">
        <w:rPr>
          <w:rFonts w:ascii="-webkit-standard" w:eastAsia="Times New Roman" w:hAnsi="-webkit-standard" w:cs="Times New Roman"/>
          <w:color w:val="000000"/>
        </w:rPr>
        <w:t>).</w:t>
      </w:r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Best wishes,</w:t>
      </w:r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Luciana</w:t>
      </w:r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</w:p>
    <w:p w:rsidR="00581B56" w:rsidRPr="00581B56" w:rsidRDefault="00581B56" w:rsidP="00581B56">
      <w:pPr>
        <w:rPr>
          <w:rFonts w:ascii="Times New Roman" w:eastAsia="Times New Roman" w:hAnsi="Times New Roman" w:cs="Times New Roman"/>
        </w:rPr>
      </w:pPr>
      <w:r w:rsidRPr="00581B56">
        <w:rPr>
          <w:rFonts w:ascii="-webkit-standard" w:eastAsia="Times New Roman" w:hAnsi="-webkit-standard" w:cs="Times New Roman"/>
          <w:color w:val="000000"/>
          <w:sz w:val="27"/>
          <w:szCs w:val="27"/>
        </w:rPr>
        <w:t>-- </w:t>
      </w:r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  <w:hyperlink r:id="rId9" w:tgtFrame="_blank" w:history="1">
        <w:r w:rsidRPr="00581B56">
          <w:rPr>
            <w:rFonts w:ascii="-webkit-standard" w:eastAsia="Times New Roman" w:hAnsi="-webkit-standard" w:cs="Times New Roman"/>
            <w:color w:val="0000FF"/>
            <w:u w:val="single"/>
          </w:rPr>
          <w:t>Luciana Martins</w:t>
        </w:r>
      </w:hyperlink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Professor of Latin American Visual Cultures</w:t>
      </w:r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lastRenderedPageBreak/>
        <w:t>School of Arts</w:t>
      </w:r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  <w:r w:rsidRPr="00581B56">
        <w:rPr>
          <w:rFonts w:ascii="-webkit-standard" w:eastAsia="Times New Roman" w:hAnsi="-webkit-standard" w:cs="Times New Roman"/>
          <w:color w:val="000000"/>
        </w:rPr>
        <w:t>Birkbeck, University of London</w:t>
      </w:r>
    </w:p>
    <w:p w:rsidR="00581B56" w:rsidRPr="00581B56" w:rsidRDefault="00581B56" w:rsidP="00581B56">
      <w:pPr>
        <w:rPr>
          <w:rFonts w:ascii="-webkit-standard" w:eastAsia="Times New Roman" w:hAnsi="-webkit-standard" w:cs="Times New Roman"/>
          <w:color w:val="000000"/>
        </w:rPr>
      </w:pPr>
      <w:hyperlink r:id="rId10" w:tgtFrame="_blank" w:history="1">
        <w:r w:rsidRPr="00581B56">
          <w:rPr>
            <w:rFonts w:ascii="-webkit-standard" w:eastAsia="Times New Roman" w:hAnsi="-webkit-standard" w:cs="Times New Roman"/>
            <w:color w:val="0000FF"/>
            <w:u w:val="single"/>
          </w:rPr>
          <w:t>l.martins@bbk.ac.uk</w:t>
        </w:r>
      </w:hyperlink>
    </w:p>
    <w:p w:rsidR="003B0DCE" w:rsidRDefault="00581B56"/>
    <w:sectPr w:rsidR="003B0DCE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65952"/>
    <w:multiLevelType w:val="multilevel"/>
    <w:tmpl w:val="B836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56"/>
    <w:rsid w:val="00034A31"/>
    <w:rsid w:val="00434843"/>
    <w:rsid w:val="004762B4"/>
    <w:rsid w:val="004932F1"/>
    <w:rsid w:val="00581B56"/>
    <w:rsid w:val="005F4688"/>
    <w:rsid w:val="00790A77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98268-7580-C047-841A-AE436B41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1B5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81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6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1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83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7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4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90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86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887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6281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7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martins@bbk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k.ac.uk/cilav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k.ac.uk/student-services/financial-support/phd-funding/ahrc-chas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hase.ac.uk/" TargetMode="External"/><Relationship Id="rId10" Type="http://schemas.openxmlformats.org/officeDocument/2006/relationships/hyperlink" Target="mailto:l.martins@bbk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k.ac.uk/languages/our-staff/luciana-martins/mart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2020-11-27T13:14:00Z</dcterms:created>
  <dcterms:modified xsi:type="dcterms:W3CDTF">2020-11-27T13:15:00Z</dcterms:modified>
</cp:coreProperties>
</file>