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84C" w:rsidRPr="0078784C" w:rsidRDefault="0078784C" w:rsidP="0078784C">
      <w:pPr>
        <w:rPr>
          <w:rFonts w:ascii="Helvetica Neue" w:eastAsia="Times New Roman" w:hAnsi="Helvetica Neue" w:cs="Times New Roman"/>
          <w:color w:val="1D2228"/>
          <w:sz w:val="20"/>
          <w:szCs w:val="20"/>
          <w:lang w:val="es-ES"/>
        </w:rPr>
      </w:pPr>
      <w:r w:rsidRPr="0078784C">
        <w:rPr>
          <w:rFonts w:ascii="Helvetica Neue" w:eastAsia="Times New Roman" w:hAnsi="Helvetica Neue" w:cs="Times New Roman"/>
          <w:color w:val="1D2228"/>
          <w:sz w:val="20"/>
          <w:szCs w:val="20"/>
          <w:lang w:val="es-ES"/>
        </w:rPr>
        <w:t>Queridos colegas y amigos:</w:t>
      </w:r>
      <w:r w:rsidRPr="0078784C">
        <w:rPr>
          <w:rFonts w:ascii="Helvetica Neue" w:eastAsia="Times New Roman" w:hAnsi="Helvetica Neue" w:cs="Times New Roman"/>
          <w:color w:val="1D2228"/>
          <w:sz w:val="20"/>
          <w:szCs w:val="20"/>
          <w:lang w:val="es-ES"/>
        </w:rPr>
        <w:br/>
      </w:r>
      <w:r w:rsidRPr="0078784C">
        <w:rPr>
          <w:rFonts w:ascii="Helvetica Neue" w:eastAsia="Times New Roman" w:hAnsi="Helvetica Neue" w:cs="Times New Roman"/>
          <w:color w:val="1D2228"/>
          <w:sz w:val="20"/>
          <w:szCs w:val="20"/>
          <w:lang w:val="es-ES"/>
        </w:rPr>
        <w:br/>
        <w:t xml:space="preserve">En estos momentos tan tristes para todos, lamentamos comunicaros el fallecimiento del profesor </w:t>
      </w:r>
      <w:bookmarkStart w:id="0" w:name="_GoBack"/>
      <w:r w:rsidRPr="0078784C">
        <w:rPr>
          <w:rFonts w:ascii="Helvetica Neue" w:eastAsia="Times New Roman" w:hAnsi="Helvetica Neue" w:cs="Times New Roman"/>
          <w:color w:val="1D2228"/>
          <w:sz w:val="20"/>
          <w:szCs w:val="20"/>
          <w:lang w:val="es-ES"/>
        </w:rPr>
        <w:t>Florencio Sevilla Arroyo</w:t>
      </w:r>
      <w:bookmarkEnd w:id="0"/>
      <w:r w:rsidRPr="0078784C">
        <w:rPr>
          <w:rFonts w:ascii="Helvetica Neue" w:eastAsia="Times New Roman" w:hAnsi="Helvetica Neue" w:cs="Times New Roman"/>
          <w:color w:val="1D2228"/>
          <w:sz w:val="20"/>
          <w:szCs w:val="20"/>
          <w:lang w:val="es-ES"/>
        </w:rPr>
        <w:t>, maestro y amigo. El profesor Sevilla, reconocido especialista en Cervantes y en crítica textual, formó en Literatura Medieval y Siglo de Oro a decenas de promociones en la Universidad Autónoma de Madrid, dirigió el Congreso y de la revista </w:t>
      </w:r>
      <w:r w:rsidRPr="0078784C">
        <w:rPr>
          <w:rFonts w:ascii="Helvetica Neue" w:eastAsia="Times New Roman" w:hAnsi="Helvetica Neue" w:cs="Times New Roman"/>
          <w:i/>
          <w:iCs/>
          <w:color w:val="1D2228"/>
          <w:sz w:val="20"/>
          <w:szCs w:val="20"/>
          <w:lang w:val="es-ES"/>
        </w:rPr>
        <w:t>Edad de Oro</w:t>
      </w:r>
      <w:r w:rsidRPr="0078784C">
        <w:rPr>
          <w:rFonts w:ascii="Helvetica Neue" w:eastAsia="Times New Roman" w:hAnsi="Helvetica Neue" w:cs="Times New Roman"/>
          <w:color w:val="1D2228"/>
          <w:sz w:val="20"/>
          <w:szCs w:val="20"/>
          <w:lang w:val="es-ES"/>
        </w:rPr>
        <w:t>; era coordinador de literatura de la </w:t>
      </w:r>
      <w:r w:rsidRPr="0078784C">
        <w:rPr>
          <w:rFonts w:ascii="Helvetica Neue" w:eastAsia="Times New Roman" w:hAnsi="Helvetica Neue" w:cs="Times New Roman"/>
          <w:i/>
          <w:iCs/>
          <w:color w:val="1D2228"/>
          <w:sz w:val="20"/>
          <w:szCs w:val="20"/>
          <w:lang w:val="es-ES"/>
        </w:rPr>
        <w:t>Gran Enciclopedia Cervantina </w:t>
      </w:r>
      <w:r w:rsidRPr="0078784C">
        <w:rPr>
          <w:rFonts w:ascii="Helvetica Neue" w:eastAsia="Times New Roman" w:hAnsi="Helvetica Neue" w:cs="Times New Roman"/>
          <w:color w:val="1D2228"/>
          <w:sz w:val="20"/>
          <w:szCs w:val="20"/>
          <w:lang w:val="es-ES"/>
        </w:rPr>
        <w:t>y director de la “Biblioteca de Autor Miguel de Cervantes” en la Biblioteca Virtual Miguel de Cervantes. Entre sus obras, nos deja sus ediciones de la obra completa de Cervantes, la picaresca española, la </w:t>
      </w:r>
      <w:r w:rsidRPr="0078784C">
        <w:rPr>
          <w:rFonts w:ascii="Helvetica Neue" w:eastAsia="Times New Roman" w:hAnsi="Helvetica Neue" w:cs="Times New Roman"/>
          <w:i/>
          <w:iCs/>
          <w:color w:val="1D2228"/>
          <w:sz w:val="20"/>
          <w:szCs w:val="20"/>
          <w:lang w:val="es-ES"/>
        </w:rPr>
        <w:t>Celestina</w:t>
      </w:r>
      <w:r w:rsidRPr="0078784C">
        <w:rPr>
          <w:rFonts w:ascii="Helvetica Neue" w:eastAsia="Times New Roman" w:hAnsi="Helvetica Neue" w:cs="Times New Roman"/>
          <w:color w:val="1D2228"/>
          <w:sz w:val="20"/>
          <w:szCs w:val="20"/>
          <w:lang w:val="es-ES"/>
        </w:rPr>
        <w:t>, el</w:t>
      </w:r>
      <w:r w:rsidRPr="0078784C">
        <w:rPr>
          <w:rFonts w:ascii="Helvetica Neue" w:eastAsia="Times New Roman" w:hAnsi="Helvetica Neue" w:cs="Times New Roman"/>
          <w:i/>
          <w:iCs/>
          <w:color w:val="1D2228"/>
          <w:sz w:val="20"/>
          <w:szCs w:val="20"/>
          <w:lang w:val="es-ES"/>
        </w:rPr>
        <w:t> Libro de Buen Amor,</w:t>
      </w:r>
      <w:r w:rsidRPr="0078784C">
        <w:rPr>
          <w:rFonts w:ascii="Helvetica Neue" w:eastAsia="Times New Roman" w:hAnsi="Helvetica Neue" w:cs="Times New Roman"/>
          <w:color w:val="1D2228"/>
          <w:sz w:val="20"/>
          <w:szCs w:val="20"/>
          <w:lang w:val="es-ES"/>
        </w:rPr>
        <w:t> etc.</w:t>
      </w:r>
    </w:p>
    <w:p w:rsidR="0078784C" w:rsidRPr="0078784C" w:rsidRDefault="0078784C" w:rsidP="0078784C">
      <w:pPr>
        <w:rPr>
          <w:rFonts w:ascii="Helvetica Neue" w:eastAsia="Times New Roman" w:hAnsi="Helvetica Neue" w:cs="Times New Roman"/>
          <w:color w:val="1D2228"/>
          <w:sz w:val="20"/>
          <w:szCs w:val="20"/>
          <w:lang w:val="es-ES"/>
        </w:rPr>
      </w:pPr>
      <w:r w:rsidRPr="0078784C">
        <w:rPr>
          <w:rFonts w:ascii="Helvetica Neue" w:eastAsia="Times New Roman" w:hAnsi="Helvetica Neue" w:cs="Times New Roman"/>
          <w:color w:val="1D2228"/>
          <w:sz w:val="20"/>
          <w:szCs w:val="20"/>
          <w:lang w:val="es-ES"/>
        </w:rPr>
        <w:br/>
        <w:t>Un saludo cordial,</w:t>
      </w:r>
      <w:r w:rsidRPr="0078784C">
        <w:rPr>
          <w:rFonts w:ascii="Helvetica Neue" w:eastAsia="Times New Roman" w:hAnsi="Helvetica Neue" w:cs="Times New Roman"/>
          <w:color w:val="1D2228"/>
          <w:sz w:val="20"/>
          <w:szCs w:val="20"/>
          <w:lang w:val="es-ES"/>
        </w:rPr>
        <w:br/>
        <w:t>Carlos Alvar</w:t>
      </w:r>
    </w:p>
    <w:p w:rsidR="0078784C" w:rsidRPr="0078784C" w:rsidRDefault="0078784C" w:rsidP="0078784C">
      <w:pPr>
        <w:rPr>
          <w:rFonts w:ascii="Helvetica Neue" w:eastAsia="Times New Roman" w:hAnsi="Helvetica Neue" w:cs="Times New Roman"/>
          <w:color w:val="1D2228"/>
          <w:sz w:val="20"/>
          <w:szCs w:val="20"/>
          <w:lang w:val="es-ES"/>
        </w:rPr>
      </w:pPr>
      <w:r w:rsidRPr="0078784C">
        <w:rPr>
          <w:rFonts w:ascii="Helvetica Neue" w:eastAsia="Times New Roman" w:hAnsi="Helvetica Neue" w:cs="Times New Roman"/>
          <w:color w:val="1D2228"/>
          <w:sz w:val="20"/>
          <w:szCs w:val="20"/>
          <w:lang w:val="es-ES"/>
        </w:rPr>
        <w:t>José Ramón Trujillo</w:t>
      </w:r>
    </w:p>
    <w:p w:rsidR="003B0DCE" w:rsidRPr="0078784C" w:rsidRDefault="0078784C">
      <w:pPr>
        <w:rPr>
          <w:lang w:val="es-ES"/>
        </w:rPr>
      </w:pPr>
    </w:p>
    <w:sectPr w:rsidR="003B0DCE" w:rsidRPr="0078784C"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4C"/>
    <w:rsid w:val="00034A31"/>
    <w:rsid w:val="00434843"/>
    <w:rsid w:val="004762B4"/>
    <w:rsid w:val="004932F1"/>
    <w:rsid w:val="005F4688"/>
    <w:rsid w:val="0078784C"/>
    <w:rsid w:val="00790A77"/>
    <w:rsid w:val="00B717EB"/>
    <w:rsid w:val="00C20314"/>
    <w:rsid w:val="00EC0A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394BFDA-9C19-FD4E-8D13-179503E0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333144">
      <w:bodyDiv w:val="1"/>
      <w:marLeft w:val="0"/>
      <w:marRight w:val="0"/>
      <w:marTop w:val="0"/>
      <w:marBottom w:val="0"/>
      <w:divBdr>
        <w:top w:val="none" w:sz="0" w:space="0" w:color="auto"/>
        <w:left w:val="none" w:sz="0" w:space="0" w:color="auto"/>
        <w:bottom w:val="none" w:sz="0" w:space="0" w:color="auto"/>
        <w:right w:val="none" w:sz="0" w:space="0" w:color="auto"/>
      </w:divBdr>
      <w:divsChild>
        <w:div w:id="1987124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514339">
              <w:marLeft w:val="0"/>
              <w:marRight w:val="0"/>
              <w:marTop w:val="0"/>
              <w:marBottom w:val="0"/>
              <w:divBdr>
                <w:top w:val="none" w:sz="0" w:space="0" w:color="auto"/>
                <w:left w:val="none" w:sz="0" w:space="0" w:color="auto"/>
                <w:bottom w:val="none" w:sz="0" w:space="0" w:color="auto"/>
                <w:right w:val="none" w:sz="0" w:space="0" w:color="auto"/>
              </w:divBdr>
              <w:divsChild>
                <w:div w:id="274866509">
                  <w:marLeft w:val="0"/>
                  <w:marRight w:val="0"/>
                  <w:marTop w:val="0"/>
                  <w:marBottom w:val="0"/>
                  <w:divBdr>
                    <w:top w:val="none" w:sz="0" w:space="0" w:color="auto"/>
                    <w:left w:val="none" w:sz="0" w:space="0" w:color="auto"/>
                    <w:bottom w:val="none" w:sz="0" w:space="0" w:color="auto"/>
                    <w:right w:val="none" w:sz="0" w:space="0" w:color="auto"/>
                  </w:divBdr>
                  <w:divsChild>
                    <w:div w:id="1985817213">
                      <w:marLeft w:val="0"/>
                      <w:marRight w:val="0"/>
                      <w:marTop w:val="0"/>
                      <w:marBottom w:val="0"/>
                      <w:divBdr>
                        <w:top w:val="none" w:sz="0" w:space="0" w:color="auto"/>
                        <w:left w:val="none" w:sz="0" w:space="0" w:color="auto"/>
                        <w:bottom w:val="none" w:sz="0" w:space="0" w:color="auto"/>
                        <w:right w:val="none" w:sz="0" w:space="0" w:color="auto"/>
                      </w:divBdr>
                      <w:divsChild>
                        <w:div w:id="1709911883">
                          <w:marLeft w:val="0"/>
                          <w:marRight w:val="0"/>
                          <w:marTop w:val="0"/>
                          <w:marBottom w:val="0"/>
                          <w:divBdr>
                            <w:top w:val="none" w:sz="0" w:space="0" w:color="auto"/>
                            <w:left w:val="none" w:sz="0" w:space="0" w:color="auto"/>
                            <w:bottom w:val="none" w:sz="0" w:space="0" w:color="auto"/>
                            <w:right w:val="none" w:sz="0" w:space="0" w:color="auto"/>
                          </w:divBdr>
                          <w:divsChild>
                            <w:div w:id="1212502184">
                              <w:marLeft w:val="0"/>
                              <w:marRight w:val="0"/>
                              <w:marTop w:val="0"/>
                              <w:marBottom w:val="0"/>
                              <w:divBdr>
                                <w:top w:val="none" w:sz="0" w:space="0" w:color="auto"/>
                                <w:left w:val="none" w:sz="0" w:space="0" w:color="auto"/>
                                <w:bottom w:val="none" w:sz="0" w:space="0" w:color="auto"/>
                                <w:right w:val="none" w:sz="0" w:space="0" w:color="auto"/>
                              </w:divBdr>
                              <w:divsChild>
                                <w:div w:id="197551069">
                                  <w:marLeft w:val="0"/>
                                  <w:marRight w:val="0"/>
                                  <w:marTop w:val="0"/>
                                  <w:marBottom w:val="0"/>
                                  <w:divBdr>
                                    <w:top w:val="none" w:sz="0" w:space="0" w:color="auto"/>
                                    <w:left w:val="none" w:sz="0" w:space="0" w:color="auto"/>
                                    <w:bottom w:val="none" w:sz="0" w:space="0" w:color="auto"/>
                                    <w:right w:val="none" w:sz="0" w:space="0" w:color="auto"/>
                                  </w:divBdr>
                                  <w:divsChild>
                                    <w:div w:id="280573779">
                                      <w:marLeft w:val="0"/>
                                      <w:marRight w:val="0"/>
                                      <w:marTop w:val="0"/>
                                      <w:marBottom w:val="0"/>
                                      <w:divBdr>
                                        <w:top w:val="none" w:sz="0" w:space="0" w:color="auto"/>
                                        <w:left w:val="none" w:sz="0" w:space="0" w:color="auto"/>
                                        <w:bottom w:val="none" w:sz="0" w:space="0" w:color="auto"/>
                                        <w:right w:val="none" w:sz="0" w:space="0" w:color="auto"/>
                                      </w:divBdr>
                                      <w:divsChild>
                                        <w:div w:id="1747141554">
                                          <w:marLeft w:val="0"/>
                                          <w:marRight w:val="0"/>
                                          <w:marTop w:val="0"/>
                                          <w:marBottom w:val="0"/>
                                          <w:divBdr>
                                            <w:top w:val="none" w:sz="0" w:space="0" w:color="auto"/>
                                            <w:left w:val="none" w:sz="0" w:space="0" w:color="auto"/>
                                            <w:bottom w:val="none" w:sz="0" w:space="0" w:color="auto"/>
                                            <w:right w:val="none" w:sz="0" w:space="0" w:color="auto"/>
                                          </w:divBdr>
                                          <w:divsChild>
                                            <w:div w:id="1213271414">
                                              <w:marLeft w:val="0"/>
                                              <w:marRight w:val="0"/>
                                              <w:marTop w:val="0"/>
                                              <w:marBottom w:val="0"/>
                                              <w:divBdr>
                                                <w:top w:val="none" w:sz="0" w:space="0" w:color="auto"/>
                                                <w:left w:val="none" w:sz="0" w:space="0" w:color="auto"/>
                                                <w:bottom w:val="none" w:sz="0" w:space="0" w:color="auto"/>
                                                <w:right w:val="none" w:sz="0" w:space="0" w:color="auto"/>
                                              </w:divBdr>
                                              <w:divsChild>
                                                <w:div w:id="1427923990">
                                                  <w:marLeft w:val="0"/>
                                                  <w:marRight w:val="0"/>
                                                  <w:marTop w:val="0"/>
                                                  <w:marBottom w:val="0"/>
                                                  <w:divBdr>
                                                    <w:top w:val="none" w:sz="0" w:space="0" w:color="auto"/>
                                                    <w:left w:val="none" w:sz="0" w:space="0" w:color="auto"/>
                                                    <w:bottom w:val="none" w:sz="0" w:space="0" w:color="auto"/>
                                                    <w:right w:val="none" w:sz="0" w:space="0" w:color="auto"/>
                                                  </w:divBdr>
                                                  <w:divsChild>
                                                    <w:div w:id="796525971">
                                                      <w:marLeft w:val="0"/>
                                                      <w:marRight w:val="0"/>
                                                      <w:marTop w:val="0"/>
                                                      <w:marBottom w:val="0"/>
                                                      <w:divBdr>
                                                        <w:top w:val="none" w:sz="0" w:space="0" w:color="auto"/>
                                                        <w:left w:val="none" w:sz="0" w:space="0" w:color="auto"/>
                                                        <w:bottom w:val="none" w:sz="0" w:space="0" w:color="auto"/>
                                                        <w:right w:val="none" w:sz="0" w:space="0" w:color="auto"/>
                                                      </w:divBdr>
                                                      <w:divsChild>
                                                        <w:div w:id="15163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1</cp:revision>
  <dcterms:created xsi:type="dcterms:W3CDTF">2020-12-18T15:25:00Z</dcterms:created>
  <dcterms:modified xsi:type="dcterms:W3CDTF">2020-12-18T15:26:00Z</dcterms:modified>
</cp:coreProperties>
</file>