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3B" w:rsidRDefault="00222E3B" w:rsidP="00AE0FA9">
      <w:pPr>
        <w:jc w:val="center"/>
      </w:pPr>
    </w:p>
    <w:p w:rsidR="00222E3B" w:rsidRDefault="00B0480C" w:rsidP="00AE0FA9">
      <w:pPr>
        <w:jc w:val="center"/>
      </w:pPr>
      <w:r w:rsidRPr="00417C61">
        <w:rPr>
          <w:noProof/>
          <w:lang w:val="en-US"/>
        </w:rPr>
        <w:drawing>
          <wp:inline distT="0" distB="0" distL="0" distR="0">
            <wp:extent cx="929109" cy="942975"/>
            <wp:effectExtent l="25400" t="0" r="10691" b="0"/>
            <wp:docPr id="7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670" cy="95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            </w:t>
      </w:r>
      <w:r>
        <w:rPr>
          <w:noProof/>
          <w:lang w:val="en-US"/>
        </w:rPr>
        <w:drawing>
          <wp:inline distT="0" distB="0" distL="0" distR="0">
            <wp:extent cx="2743835" cy="1406650"/>
            <wp:effectExtent l="25400" t="0" r="0" b="0"/>
            <wp:docPr id="8" name="Picture 1" descr="Zamo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ora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2266" cy="141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</w:t>
      </w:r>
    </w:p>
    <w:p w:rsidR="00222E3B" w:rsidRDefault="00222E3B" w:rsidP="00AE0FA9">
      <w:pPr>
        <w:jc w:val="center"/>
      </w:pPr>
    </w:p>
    <w:p w:rsidR="00854F99" w:rsidRPr="0004708F" w:rsidRDefault="00854F99" w:rsidP="00854F99">
      <w:pPr>
        <w:rPr>
          <w:rFonts w:ascii="Times New Roman" w:eastAsia="Times New Roman" w:hAnsi="Times New Roman" w:cs="Times New Roman"/>
          <w:b/>
          <w:bCs/>
          <w:color w:val="000080"/>
          <w:lang w:val="en-US"/>
        </w:rPr>
      </w:pPr>
      <w:r w:rsidRPr="004A6A13">
        <w:rPr>
          <w:rFonts w:ascii="Times New Roman" w:eastAsia="Times New Roman" w:hAnsi="Times New Roman" w:cs="Times New Roman"/>
          <w:b/>
          <w:bCs/>
          <w:color w:val="000080"/>
          <w:lang w:val="en-US"/>
        </w:rPr>
        <w:t xml:space="preserve">Spanish Professionals in </w:t>
      </w:r>
      <w:r>
        <w:rPr>
          <w:rFonts w:ascii="Times New Roman" w:eastAsia="Times New Roman" w:hAnsi="Times New Roman" w:cs="Times New Roman"/>
          <w:b/>
          <w:bCs/>
          <w:color w:val="000080"/>
          <w:lang w:val="en-US"/>
        </w:rPr>
        <w:t>America, Inc.</w:t>
      </w:r>
    </w:p>
    <w:p w:rsidR="00222E3B" w:rsidRPr="00020503" w:rsidRDefault="00222E3B" w:rsidP="00AE0FA9">
      <w:pPr>
        <w:jc w:val="center"/>
        <w:rPr>
          <w:lang w:val="en-US"/>
        </w:rPr>
      </w:pPr>
    </w:p>
    <w:p w:rsidR="00AE0FA9" w:rsidRDefault="00AE0FA9" w:rsidP="00AE0FA9">
      <w:pPr>
        <w:jc w:val="center"/>
      </w:pPr>
      <w:r>
        <w:t>CONVOCATORIA</w:t>
      </w:r>
    </w:p>
    <w:p w:rsidR="00AE0FA9" w:rsidRDefault="00AE0FA9" w:rsidP="00AE0FA9">
      <w:pPr>
        <w:jc w:val="center"/>
      </w:pPr>
    </w:p>
    <w:p w:rsidR="00AE0FA9" w:rsidRDefault="00AE0FA9" w:rsidP="00AE0FA9">
      <w:pPr>
        <w:jc w:val="center"/>
      </w:pPr>
      <w:r>
        <w:t>XXXVII Asamblea y Congreso Internacional de ALDEEU</w:t>
      </w:r>
      <w:bookmarkStart w:id="0" w:name="_GoBack"/>
      <w:bookmarkEnd w:id="0"/>
    </w:p>
    <w:p w:rsidR="00AE0FA9" w:rsidRDefault="00AE0FA9" w:rsidP="00AE0FA9">
      <w:pPr>
        <w:jc w:val="center"/>
      </w:pPr>
    </w:p>
    <w:p w:rsidR="00AE0FA9" w:rsidRPr="007A51D4" w:rsidRDefault="00AE0FA9" w:rsidP="00AE0FA9">
      <w:pPr>
        <w:jc w:val="center"/>
      </w:pPr>
      <w:r>
        <w:t>“</w:t>
      </w:r>
      <w:r w:rsidRPr="003F5B1D">
        <w:rPr>
          <w:b/>
          <w:lang w:val="es-ES"/>
        </w:rPr>
        <w:t>“Diáspora española: Migración y exilios”</w:t>
      </w:r>
      <w:r w:rsidRPr="007A51D4">
        <w:t>”</w:t>
      </w:r>
    </w:p>
    <w:p w:rsidR="00AE0FA9" w:rsidRDefault="00AE0FA9" w:rsidP="00AE0FA9">
      <w:pPr>
        <w:jc w:val="center"/>
      </w:pPr>
    </w:p>
    <w:p w:rsidR="00AE0FA9" w:rsidRPr="00710581" w:rsidRDefault="00AE0FA9" w:rsidP="00AE0FA9">
      <w:pPr>
        <w:jc w:val="center"/>
        <w:rPr>
          <w:b/>
        </w:rPr>
      </w:pPr>
      <w:r>
        <w:t xml:space="preserve">Sede: </w:t>
      </w:r>
      <w:r w:rsidRPr="003F5B1D">
        <w:rPr>
          <w:b/>
        </w:rPr>
        <w:t xml:space="preserve">Fundación </w:t>
      </w:r>
      <w:proofErr w:type="spellStart"/>
      <w:r w:rsidRPr="003F5B1D">
        <w:rPr>
          <w:b/>
        </w:rPr>
        <w:t>Rei</w:t>
      </w:r>
      <w:proofErr w:type="spellEnd"/>
      <w:r w:rsidRPr="003F5B1D">
        <w:rPr>
          <w:b/>
        </w:rPr>
        <w:t xml:space="preserve"> </w:t>
      </w:r>
      <w:proofErr w:type="spellStart"/>
      <w:r w:rsidRPr="003F5B1D">
        <w:rPr>
          <w:b/>
        </w:rPr>
        <w:t>Afonso</w:t>
      </w:r>
      <w:proofErr w:type="spellEnd"/>
      <w:r w:rsidRPr="003F5B1D">
        <w:rPr>
          <w:b/>
        </w:rPr>
        <w:t xml:space="preserve"> </w:t>
      </w:r>
      <w:proofErr w:type="spellStart"/>
      <w:r w:rsidRPr="003F5B1D">
        <w:rPr>
          <w:b/>
        </w:rPr>
        <w:t>Henriques</w:t>
      </w:r>
      <w:proofErr w:type="spellEnd"/>
      <w:r>
        <w:rPr>
          <w:b/>
        </w:rPr>
        <w:t xml:space="preserve">, Zamora ( </w:t>
      </w:r>
      <w:hyperlink r:id="rId7" w:history="1">
        <w:r w:rsidRPr="00047210">
          <w:rPr>
            <w:rStyle w:val="Hyperlink"/>
            <w:b/>
          </w:rPr>
          <w:t>http://www.frah.es/</w:t>
        </w:r>
      </w:hyperlink>
      <w:r>
        <w:rPr>
          <w:b/>
        </w:rPr>
        <w:t xml:space="preserve"> )</w:t>
      </w:r>
    </w:p>
    <w:p w:rsidR="00AE0FA9" w:rsidRDefault="00AE0FA9" w:rsidP="00AE0FA9">
      <w:pPr>
        <w:jc w:val="center"/>
      </w:pPr>
    </w:p>
    <w:p w:rsidR="00AE0FA9" w:rsidRDefault="00AE0FA9" w:rsidP="00AE0FA9">
      <w:pPr>
        <w:jc w:val="center"/>
      </w:pPr>
      <w:r>
        <w:t>18-21 de julio, 2017</w:t>
      </w:r>
    </w:p>
    <w:p w:rsidR="00F25BF7" w:rsidRDefault="00F25BF7" w:rsidP="006147D0"/>
    <w:p w:rsidR="006147D0" w:rsidRPr="00C93127" w:rsidRDefault="006147D0" w:rsidP="006147D0">
      <w:pPr>
        <w:rPr>
          <w:lang w:val="es-ES"/>
        </w:rPr>
      </w:pPr>
      <w:r>
        <w:t xml:space="preserve">Invitamos a los miembros y amigos de ALDEEU a participar en el próximo congreso y asamblea internacional que tendrá lugar en Zamora bajo el lema </w:t>
      </w:r>
      <w:r w:rsidRPr="00C93127">
        <w:rPr>
          <w:lang w:val="es-ES"/>
        </w:rPr>
        <w:t>“Diáspora española: Migración y exilios</w:t>
      </w:r>
      <w:r>
        <w:rPr>
          <w:lang w:val="es-ES"/>
        </w:rPr>
        <w:t>.</w:t>
      </w:r>
      <w:r w:rsidRPr="00C93127">
        <w:rPr>
          <w:lang w:val="es-ES"/>
        </w:rPr>
        <w:t>”</w:t>
      </w:r>
      <w:r>
        <w:rPr>
          <w:lang w:val="es-ES"/>
        </w:rPr>
        <w:t xml:space="preserve"> </w:t>
      </w:r>
      <w:r>
        <w:t xml:space="preserve">La temática abarca todas las disciplinas que aborden el tema de la diáspora en sus variantes: laboral, política, histórica, intelectual, científica, etc. También se darán cabida a otras temáticas de </w:t>
      </w:r>
      <w:r w:rsidRPr="007A51D4">
        <w:t>interés general</w:t>
      </w:r>
      <w:r>
        <w:t>, como es ya tradicional en nuestros congresos.</w:t>
      </w:r>
    </w:p>
    <w:p w:rsidR="006147D0" w:rsidRDefault="006147D0" w:rsidP="006147D0"/>
    <w:p w:rsidR="006147D0" w:rsidRDefault="006147D0" w:rsidP="006147D0">
      <w:r>
        <w:t xml:space="preserve">La fecha límite de presentación de propuestas es el </w:t>
      </w:r>
      <w:r w:rsidR="004250E1">
        <w:rPr>
          <w:b/>
        </w:rPr>
        <w:t>20 de marzo</w:t>
      </w:r>
      <w:r>
        <w:rPr>
          <w:b/>
        </w:rPr>
        <w:t xml:space="preserve"> de 201</w:t>
      </w:r>
      <w:r w:rsidR="004250E1">
        <w:rPr>
          <w:b/>
        </w:rPr>
        <w:t>7</w:t>
      </w:r>
      <w:r>
        <w:t xml:space="preserve">. Envíen sus propuestas, en español o en inglés, de un máximo de 10 líneas, a Tina </w:t>
      </w:r>
      <w:proofErr w:type="spellStart"/>
      <w:r>
        <w:t>Escaja</w:t>
      </w:r>
      <w:proofErr w:type="spellEnd"/>
      <w:r>
        <w:t xml:space="preserve"> (</w:t>
      </w:r>
      <w:hyperlink r:id="rId8" w:history="1">
        <w:r w:rsidRPr="007F6CD9">
          <w:rPr>
            <w:rStyle w:val="Hyperlink"/>
          </w:rPr>
          <w:t>tina.escaja@uvm.edu</w:t>
        </w:r>
      </w:hyperlink>
      <w:r>
        <w:t>) y a María José Luján (</w:t>
      </w:r>
      <w:hyperlink r:id="rId9" w:history="1">
        <w:r w:rsidRPr="007F6CD9">
          <w:rPr>
            <w:rStyle w:val="Hyperlink"/>
          </w:rPr>
          <w:t>MariaJose.Lujan@mville.edu</w:t>
        </w:r>
      </w:hyperlink>
      <w:r>
        <w:t>)</w:t>
      </w:r>
    </w:p>
    <w:p w:rsidR="006147D0" w:rsidRDefault="006147D0" w:rsidP="006147D0"/>
    <w:p w:rsidR="006147D0" w:rsidRPr="00020503" w:rsidRDefault="006147D0" w:rsidP="006147D0">
      <w:pPr>
        <w:rPr>
          <w:lang w:val="es-ES"/>
        </w:rPr>
      </w:pPr>
      <w:r w:rsidRPr="00020503">
        <w:rPr>
          <w:lang w:val="es-ES"/>
        </w:rPr>
        <w:t>También pueden enviarse propuestas de mesas de hasta cuatro participantes en torno a un solo tema, bajo una sola solicitud.</w:t>
      </w:r>
    </w:p>
    <w:p w:rsidR="006147D0" w:rsidRDefault="006147D0" w:rsidP="006147D0"/>
    <w:p w:rsidR="006147D0" w:rsidRDefault="006147D0" w:rsidP="006147D0">
      <w:r w:rsidRPr="0004708F">
        <w:t>Este año, la cuota de inscripción al congreso incluye la afiliació</w:t>
      </w:r>
      <w:r>
        <w:t>n a ALDEEU del año 2017, en los siguientes términos:</w:t>
      </w:r>
    </w:p>
    <w:p w:rsidR="006147D0" w:rsidRDefault="006147D0" w:rsidP="006147D0"/>
    <w:p w:rsidR="006147D0" w:rsidRPr="00020503" w:rsidRDefault="006147D0" w:rsidP="006147D0">
      <w:pPr>
        <w:pStyle w:val="NormalWeb"/>
        <w:shd w:val="clear" w:color="auto" w:fill="FFFFFF"/>
        <w:spacing w:beforeLines="0" w:afterLines="0" w:line="400" w:lineRule="atLeast"/>
        <w:textAlignment w:val="baseline"/>
        <w:rPr>
          <w:rFonts w:ascii="Tahoma" w:hAnsi="Tahoma"/>
          <w:color w:val="656565"/>
          <w:sz w:val="24"/>
          <w:szCs w:val="24"/>
          <w:lang w:val="es-ES"/>
        </w:rPr>
      </w:pPr>
      <w:r w:rsidRPr="00020503">
        <w:rPr>
          <w:rFonts w:ascii="Tahoma" w:hAnsi="Tahoma"/>
          <w:color w:val="656565"/>
          <w:sz w:val="24"/>
          <w:szCs w:val="24"/>
          <w:lang w:val="es-ES"/>
        </w:rPr>
        <w:t>$195  Asistente (con ponencia)</w:t>
      </w:r>
      <w:r w:rsidRPr="00020503">
        <w:rPr>
          <w:rFonts w:ascii="Tahoma" w:hAnsi="Tahoma"/>
          <w:color w:val="656565"/>
          <w:sz w:val="24"/>
          <w:szCs w:val="24"/>
          <w:lang w:val="es-ES"/>
        </w:rPr>
        <w:br/>
        <w:t>$180  Jubilados (con ponencia)</w:t>
      </w:r>
      <w:r w:rsidRPr="00020503">
        <w:rPr>
          <w:rFonts w:ascii="Tahoma" w:hAnsi="Tahoma"/>
          <w:color w:val="656565"/>
          <w:sz w:val="24"/>
          <w:szCs w:val="24"/>
          <w:lang w:val="es-ES"/>
        </w:rPr>
        <w:br/>
        <w:t>$100  Estudiantes</w:t>
      </w:r>
      <w:r w:rsidRPr="00020503">
        <w:rPr>
          <w:rFonts w:ascii="Tahoma" w:hAnsi="Tahoma"/>
          <w:color w:val="656565"/>
          <w:sz w:val="24"/>
          <w:szCs w:val="24"/>
          <w:lang w:val="es-ES"/>
        </w:rPr>
        <w:br/>
        <w:t>$100  Asistente (sin ponencia)</w:t>
      </w:r>
    </w:p>
    <w:p w:rsidR="006147D0" w:rsidRDefault="006147D0" w:rsidP="006147D0">
      <w:pPr>
        <w:pStyle w:val="NormalWeb"/>
        <w:shd w:val="clear" w:color="auto" w:fill="FFFFFF"/>
        <w:spacing w:beforeLines="0" w:afterLines="0" w:line="400" w:lineRule="atLeast"/>
        <w:textAlignment w:val="baseline"/>
        <w:rPr>
          <w:rFonts w:ascii="Tahoma" w:hAnsi="Tahoma"/>
          <w:color w:val="656565"/>
          <w:sz w:val="24"/>
          <w:szCs w:val="24"/>
        </w:rPr>
      </w:pPr>
      <w:r>
        <w:rPr>
          <w:rFonts w:ascii="Tahoma" w:hAnsi="Tahoma"/>
          <w:color w:val="656565"/>
          <w:sz w:val="24"/>
          <w:szCs w:val="24"/>
        </w:rPr>
        <w:t xml:space="preserve">$50    </w:t>
      </w:r>
      <w:proofErr w:type="spellStart"/>
      <w:r>
        <w:rPr>
          <w:rFonts w:ascii="Tahoma" w:hAnsi="Tahoma"/>
          <w:color w:val="656565"/>
          <w:sz w:val="24"/>
          <w:szCs w:val="24"/>
        </w:rPr>
        <w:t>Banquete</w:t>
      </w:r>
      <w:proofErr w:type="spellEnd"/>
      <w:r>
        <w:rPr>
          <w:rFonts w:ascii="Tahoma" w:hAnsi="Tahoma"/>
          <w:color w:val="656565"/>
          <w:sz w:val="24"/>
          <w:szCs w:val="24"/>
        </w:rPr>
        <w:t xml:space="preserve"> </w:t>
      </w:r>
    </w:p>
    <w:p w:rsidR="006147D0" w:rsidRPr="0004708F" w:rsidRDefault="006147D0" w:rsidP="006147D0"/>
    <w:p w:rsidR="006147D0" w:rsidRDefault="006147D0" w:rsidP="006147D0">
      <w:r>
        <w:lastRenderedPageBreak/>
        <w:t>Pueden inscribirse en el siguiente enlace de nuestra página web:</w:t>
      </w:r>
    </w:p>
    <w:p w:rsidR="008A689A" w:rsidRDefault="0065255F" w:rsidP="008A689A">
      <w:r w:rsidRPr="0065255F">
        <w:t>http://web.aldeeu.org/matricula-xxxvii-congreso-aldeeu-en-zamora/</w:t>
      </w:r>
    </w:p>
    <w:p w:rsidR="0065255F" w:rsidRDefault="0065255F" w:rsidP="008A689A"/>
    <w:p w:rsidR="008A689A" w:rsidRDefault="008A689A" w:rsidP="008A689A">
      <w:r>
        <w:t xml:space="preserve">Si es la primera vez que se afilia a ALDEEU, debe rellenar el formulario de afiliación disponible en el siguiente enlace: </w:t>
      </w:r>
      <w:r w:rsidRPr="0004708F">
        <w:t>http://web.aldeeu.org/afiliacion/</w:t>
      </w:r>
    </w:p>
    <w:p w:rsidR="008A689A" w:rsidRDefault="008A689A" w:rsidP="008A689A"/>
    <w:p w:rsidR="008A689A" w:rsidRDefault="008A689A" w:rsidP="008A689A">
      <w:r>
        <w:t>Para el alojamiento, tenemos un acuerdo con el espléndido Parador de Zamora, ubicado en el centro histórico de la ciudad. Las tarifas son las siguientes:</w:t>
      </w:r>
    </w:p>
    <w:p w:rsidR="008A689A" w:rsidRDefault="008A689A" w:rsidP="008A689A"/>
    <w:p w:rsidR="008A689A" w:rsidRDefault="008A689A" w:rsidP="008A689A">
      <w:pPr>
        <w:widowControl w:val="0"/>
        <w:autoSpaceDE w:val="0"/>
        <w:autoSpaceDN w:val="0"/>
        <w:adjustRightInd w:val="0"/>
      </w:pPr>
      <w:r w:rsidRPr="0004708F">
        <w:t xml:space="preserve">Precios por persona y día </w:t>
      </w:r>
      <w:r>
        <w:t xml:space="preserve">con </w:t>
      </w:r>
      <w:r w:rsidRPr="0004708F">
        <w:t>alojamiento y desayuno :</w:t>
      </w:r>
    </w:p>
    <w:p w:rsidR="008A689A" w:rsidRPr="0004708F" w:rsidRDefault="008A689A" w:rsidP="008A689A">
      <w:pPr>
        <w:widowControl w:val="0"/>
        <w:autoSpaceDE w:val="0"/>
        <w:autoSpaceDN w:val="0"/>
        <w:adjustRightInd w:val="0"/>
      </w:pPr>
    </w:p>
    <w:p w:rsidR="008A689A" w:rsidRPr="0004708F" w:rsidRDefault="008A689A" w:rsidP="008A689A">
      <w:pPr>
        <w:widowControl w:val="0"/>
        <w:autoSpaceDE w:val="0"/>
        <w:autoSpaceDN w:val="0"/>
        <w:adjustRightInd w:val="0"/>
      </w:pPr>
      <w:r w:rsidRPr="0004708F">
        <w:t>·        En habitación doble</w:t>
      </w:r>
      <w:r>
        <w:t>:</w:t>
      </w:r>
      <w:r w:rsidRPr="0004708F">
        <w:t xml:space="preserve"> 69,50€</w:t>
      </w:r>
    </w:p>
    <w:p w:rsidR="008A689A" w:rsidRPr="0004708F" w:rsidRDefault="008A689A" w:rsidP="008A689A">
      <w:pPr>
        <w:widowControl w:val="0"/>
        <w:autoSpaceDE w:val="0"/>
        <w:autoSpaceDN w:val="0"/>
        <w:adjustRightInd w:val="0"/>
      </w:pPr>
      <w:r w:rsidRPr="0004708F">
        <w:t>·        En habitación individual:112,00€</w:t>
      </w:r>
    </w:p>
    <w:p w:rsidR="008A689A" w:rsidRPr="0004708F" w:rsidRDefault="008A689A" w:rsidP="008A689A">
      <w:pPr>
        <w:widowControl w:val="0"/>
        <w:autoSpaceDE w:val="0"/>
        <w:autoSpaceDN w:val="0"/>
        <w:adjustRightInd w:val="0"/>
      </w:pPr>
      <w:r w:rsidRPr="0004708F">
        <w:t>·        Impuestos incluidos</w:t>
      </w:r>
    </w:p>
    <w:p w:rsidR="008A689A" w:rsidRPr="0004708F" w:rsidRDefault="008A689A" w:rsidP="008A689A">
      <w:pPr>
        <w:widowControl w:val="0"/>
        <w:autoSpaceDE w:val="0"/>
        <w:autoSpaceDN w:val="0"/>
        <w:adjustRightInd w:val="0"/>
      </w:pPr>
    </w:p>
    <w:p w:rsidR="008A689A" w:rsidRDefault="008A689A" w:rsidP="008A689A">
      <w:pPr>
        <w:widowControl w:val="0"/>
        <w:autoSpaceDE w:val="0"/>
        <w:autoSpaceDN w:val="0"/>
        <w:adjustRightInd w:val="0"/>
      </w:pPr>
      <w:r w:rsidRPr="0004708F">
        <w:t>Para reservar se precisa una tarjeta de crédito con fecha de caducidad; deberán hacer referencia al congreso y/o al número de </w:t>
      </w:r>
      <w:r>
        <w:t>localizador:</w:t>
      </w:r>
      <w:r w:rsidRPr="0004708F">
        <w:t>  19/10/6294</w:t>
      </w:r>
    </w:p>
    <w:p w:rsidR="005469BF" w:rsidRDefault="005469BF" w:rsidP="00EC45E8">
      <w:pPr>
        <w:widowControl w:val="0"/>
        <w:autoSpaceDE w:val="0"/>
        <w:autoSpaceDN w:val="0"/>
        <w:adjustRightInd w:val="0"/>
      </w:pPr>
    </w:p>
    <w:p w:rsidR="00EC45E8" w:rsidRPr="0004708F" w:rsidRDefault="00EC45E8" w:rsidP="00EC45E8">
      <w:pPr>
        <w:widowControl w:val="0"/>
        <w:autoSpaceDE w:val="0"/>
        <w:autoSpaceDN w:val="0"/>
        <w:adjustRightInd w:val="0"/>
      </w:pPr>
      <w:r>
        <w:t>La reserva debe hacerse a través del contacto electrónico siguiente: Zamora@parador.es</w:t>
      </w:r>
    </w:p>
    <w:p w:rsidR="00EC45E8" w:rsidRDefault="00EC45E8" w:rsidP="00EC45E8">
      <w:pPr>
        <w:widowControl w:val="0"/>
        <w:autoSpaceDE w:val="0"/>
        <w:autoSpaceDN w:val="0"/>
        <w:adjustRightInd w:val="0"/>
      </w:pPr>
    </w:p>
    <w:p w:rsidR="005469BF" w:rsidRDefault="005469BF" w:rsidP="005469BF">
      <w:pPr>
        <w:widowControl w:val="0"/>
        <w:autoSpaceDE w:val="0"/>
        <w:autoSpaceDN w:val="0"/>
        <w:adjustRightInd w:val="0"/>
      </w:pPr>
      <w:r>
        <w:t xml:space="preserve">Para atenerse a estas tarifas especiales, las reservas no pueden hacerse por otros medios o canales de venta. </w:t>
      </w:r>
    </w:p>
    <w:p w:rsidR="005469BF" w:rsidRPr="0004708F" w:rsidRDefault="005469BF" w:rsidP="005469BF">
      <w:pPr>
        <w:widowControl w:val="0"/>
        <w:autoSpaceDE w:val="0"/>
        <w:autoSpaceDN w:val="0"/>
        <w:adjustRightInd w:val="0"/>
      </w:pPr>
    </w:p>
    <w:p w:rsidR="005B2AA8" w:rsidRDefault="005B2AA8" w:rsidP="005B2AA8">
      <w:r w:rsidRPr="0004708F">
        <w:t xml:space="preserve">A medida que se vayan </w:t>
      </w:r>
      <w:r w:rsidR="00125ECF">
        <w:t>efectuando las reservas</w:t>
      </w:r>
      <w:r>
        <w:t xml:space="preserve"> el Parador </w:t>
      </w:r>
      <w:r w:rsidRPr="0004708F">
        <w:t>enviará la confirmación, donde habría un localizador nuevo y diferente de la reserva genérica.</w:t>
      </w:r>
    </w:p>
    <w:p w:rsidR="005B2AA8" w:rsidRDefault="005B2AA8" w:rsidP="005B2AA8"/>
    <w:p w:rsidR="00EB3E01" w:rsidRDefault="00EB3E01" w:rsidP="00EB3E01">
      <w:r>
        <w:t>La información sobre el congreso se irá actualizando en nuestra página web:</w:t>
      </w:r>
    </w:p>
    <w:p w:rsidR="004F5302" w:rsidRDefault="00E754CF" w:rsidP="00EB3E01">
      <w:hyperlink r:id="rId10" w:history="1">
        <w:r w:rsidR="00EB3E01" w:rsidRPr="007F6CD9">
          <w:rPr>
            <w:rStyle w:val="Hyperlink"/>
          </w:rPr>
          <w:t>http://web.aldeeu.org/</w:t>
        </w:r>
      </w:hyperlink>
      <w:r w:rsidR="00EB3E01">
        <w:t xml:space="preserve"> y en Facebook: </w:t>
      </w:r>
      <w:hyperlink r:id="rId11" w:history="1">
        <w:r w:rsidR="00EB3E01" w:rsidRPr="00047210">
          <w:rPr>
            <w:rStyle w:val="Hyperlink"/>
          </w:rPr>
          <w:t>https://www.facebook.com/ALDEEU.2016/</w:t>
        </w:r>
      </w:hyperlink>
    </w:p>
    <w:p w:rsidR="004F5302" w:rsidRDefault="004F5302" w:rsidP="00EB3E01"/>
    <w:p w:rsidR="00EB3E01" w:rsidRDefault="00EB3E01" w:rsidP="00EB3E01"/>
    <w:p w:rsidR="004B33FE" w:rsidRDefault="00C9083D" w:rsidP="008A689A">
      <w:pPr>
        <w:widowControl w:val="0"/>
        <w:autoSpaceDE w:val="0"/>
        <w:autoSpaceDN w:val="0"/>
        <w:adjustRightInd w:val="0"/>
      </w:pPr>
      <w:r w:rsidRPr="000F7718">
        <w:rPr>
          <w:noProof/>
          <w:lang w:val="en-US"/>
        </w:rPr>
        <w:drawing>
          <wp:inline distT="0" distB="0" distL="0" distR="0">
            <wp:extent cx="1499235" cy="909536"/>
            <wp:effectExtent l="25400" t="0" r="0" b="0"/>
            <wp:docPr id="9" name="Picture 1" descr="::::Desktop:Screen Shot 2016-07-14 at 1.31.2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Screen Shot 2016-07-14 at 1.31.20 PM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90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818">
        <w:rPr>
          <w:noProof/>
          <w:lang w:val="en-US"/>
        </w:rPr>
        <w:t xml:space="preserve">        </w:t>
      </w:r>
      <w:r w:rsidRPr="000F7718">
        <w:rPr>
          <w:noProof/>
          <w:lang w:val="en-US"/>
        </w:rPr>
        <w:drawing>
          <wp:inline distT="0" distB="0" distL="0" distR="0">
            <wp:extent cx="3340735" cy="579215"/>
            <wp:effectExtent l="25400" t="0" r="12065" b="0"/>
            <wp:docPr id="10" name="Picture 7" descr="Screen shot 2015-08-05 at 3.35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8-05 at 3.35.34 PM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014" cy="58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33FE" w:rsidRPr="004B33FE">
        <w:t xml:space="preserve"> </w:t>
      </w:r>
    </w:p>
    <w:p w:rsidR="008A689A" w:rsidRDefault="004B33FE" w:rsidP="008A689A">
      <w:pPr>
        <w:widowControl w:val="0"/>
        <w:autoSpaceDE w:val="0"/>
        <w:autoSpaceDN w:val="0"/>
        <w:adjustRightInd w:val="0"/>
      </w:pPr>
      <w:r>
        <w:rPr>
          <w:noProof/>
          <w:lang w:val="en-US"/>
        </w:rPr>
        <w:drawing>
          <wp:inline distT="0" distB="0" distL="0" distR="0">
            <wp:extent cx="2078355" cy="972031"/>
            <wp:effectExtent l="25400" t="0" r="4445" b="0"/>
            <wp:docPr id="11" name="Picture 10" descr="Screen Shot 2016-10-22 at 1.16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22 at 1.16.16 PM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4199" cy="97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818">
        <w:rPr>
          <w:noProof/>
          <w:lang w:val="en-US"/>
        </w:rPr>
        <w:t xml:space="preserve">              </w:t>
      </w:r>
      <w:r w:rsidR="00D67DBF">
        <w:rPr>
          <w:noProof/>
          <w:lang w:val="en-US"/>
        </w:rPr>
        <w:drawing>
          <wp:inline distT="0" distB="0" distL="0" distR="0">
            <wp:extent cx="1131916" cy="895397"/>
            <wp:effectExtent l="25400" t="0" r="11084" b="0"/>
            <wp:docPr id="12" name="Picture 11" descr="Screen Shot 2016-10-22 at 1.21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10-22 at 1.21.26 PM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9198" cy="90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89A" w:rsidSect="00F25BF7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altName w:val="Time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1B"/>
    <w:rsid w:val="00020503"/>
    <w:rsid w:val="000872E7"/>
    <w:rsid w:val="00116A2B"/>
    <w:rsid w:val="00125ECF"/>
    <w:rsid w:val="00222E3B"/>
    <w:rsid w:val="004250E1"/>
    <w:rsid w:val="0042726C"/>
    <w:rsid w:val="004B33FE"/>
    <w:rsid w:val="004F5302"/>
    <w:rsid w:val="005469BF"/>
    <w:rsid w:val="00592B14"/>
    <w:rsid w:val="005B2AA8"/>
    <w:rsid w:val="005F7818"/>
    <w:rsid w:val="006147D0"/>
    <w:rsid w:val="0065255F"/>
    <w:rsid w:val="00773C3D"/>
    <w:rsid w:val="007751E7"/>
    <w:rsid w:val="007D50EC"/>
    <w:rsid w:val="007E2DE2"/>
    <w:rsid w:val="00806876"/>
    <w:rsid w:val="00854F99"/>
    <w:rsid w:val="008A689A"/>
    <w:rsid w:val="008F6510"/>
    <w:rsid w:val="0092631B"/>
    <w:rsid w:val="00A72A71"/>
    <w:rsid w:val="00AE0FA9"/>
    <w:rsid w:val="00B0480C"/>
    <w:rsid w:val="00C9083D"/>
    <w:rsid w:val="00D323A1"/>
    <w:rsid w:val="00D67DBF"/>
    <w:rsid w:val="00E66E81"/>
    <w:rsid w:val="00E754CF"/>
    <w:rsid w:val="00E77D94"/>
    <w:rsid w:val="00EB3E01"/>
    <w:rsid w:val="00EC45E8"/>
    <w:rsid w:val="00F25BF7"/>
    <w:rsid w:val="00FA3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E0FA9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D5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0EC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rsid w:val="007D50EC"/>
    <w:pPr>
      <w:spacing w:beforeLines="1" w:afterLines="1"/>
    </w:pPr>
    <w:rPr>
      <w:rFonts w:ascii="Times" w:hAnsi="Time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AE0FA9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D50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D5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0EC"/>
    <w:rPr>
      <w:rFonts w:ascii="Tahoma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rsid w:val="007D50EC"/>
    <w:pPr>
      <w:spacing w:beforeLines="1" w:afterLines="1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ALDEEU.2016/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frah.es/" TargetMode="External"/><Relationship Id="rId8" Type="http://schemas.openxmlformats.org/officeDocument/2006/relationships/hyperlink" Target="mailto:tina.escaja@uvm.edu" TargetMode="External"/><Relationship Id="rId9" Type="http://schemas.openxmlformats.org/officeDocument/2006/relationships/hyperlink" Target="mailto:MariaJose.Lujan@mville.edu" TargetMode="External"/><Relationship Id="rId10" Type="http://schemas.openxmlformats.org/officeDocument/2006/relationships/hyperlink" Target="http://web.aldee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medusa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LRC</dc:creator>
  <cp:keywords/>
  <cp:lastModifiedBy>ITR</cp:lastModifiedBy>
  <cp:revision>2</cp:revision>
  <dcterms:created xsi:type="dcterms:W3CDTF">2017-03-09T15:39:00Z</dcterms:created>
  <dcterms:modified xsi:type="dcterms:W3CDTF">2017-03-09T15:39:00Z</dcterms:modified>
</cp:coreProperties>
</file>