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8817C" w14:textId="797ED994" w:rsidR="00835D73" w:rsidRPr="00304FD5" w:rsidRDefault="003E4C84" w:rsidP="00835D73">
      <w:pPr>
        <w:widowControl w:val="0"/>
        <w:autoSpaceDE w:val="0"/>
        <w:autoSpaceDN w:val="0"/>
        <w:adjustRightInd w:val="0"/>
        <w:rPr>
          <w:rFonts w:cs="Book Antiqua"/>
          <w:smallCaps/>
          <w:sz w:val="32"/>
        </w:rPr>
      </w:pPr>
      <w:r w:rsidRPr="00304FD5">
        <w:rPr>
          <w:rFonts w:cs="Book Antiqua"/>
          <w:smallCaps/>
          <w:sz w:val="32"/>
        </w:rPr>
        <w:t xml:space="preserve">A </w:t>
      </w:r>
      <w:r w:rsidR="00117810" w:rsidRPr="00304FD5">
        <w:rPr>
          <w:rFonts w:cs="Book Antiqua"/>
          <w:smallCaps/>
          <w:sz w:val="32"/>
        </w:rPr>
        <w:t xml:space="preserve">Potential </w:t>
      </w:r>
      <w:r w:rsidR="00985C28" w:rsidRPr="00304FD5">
        <w:rPr>
          <w:rFonts w:cs="Book Antiqua"/>
          <w:smallCaps/>
          <w:sz w:val="32"/>
        </w:rPr>
        <w:t>N</w:t>
      </w:r>
      <w:r w:rsidRPr="00304FD5">
        <w:rPr>
          <w:rFonts w:cs="Book Antiqua"/>
          <w:smallCaps/>
          <w:sz w:val="32"/>
        </w:rPr>
        <w:t xml:space="preserve">ew Model for the </w:t>
      </w:r>
      <w:r w:rsidR="00835D73" w:rsidRPr="00304FD5">
        <w:rPr>
          <w:rFonts w:cs="Book Antiqua"/>
          <w:smallCaps/>
          <w:sz w:val="32"/>
        </w:rPr>
        <w:t>Graduate Enhancement of Tri-council Stipends (GETS) Program</w:t>
      </w:r>
      <w:r w:rsidR="005B6045" w:rsidRPr="00304FD5">
        <w:rPr>
          <w:rFonts w:cs="Book Antiqua"/>
          <w:smallCaps/>
          <w:sz w:val="32"/>
        </w:rPr>
        <w:t xml:space="preserve"> </w:t>
      </w:r>
    </w:p>
    <w:p w14:paraId="59518875" w14:textId="68F49EB7" w:rsidR="00753EC9" w:rsidRPr="00304FD5" w:rsidRDefault="00753EC9" w:rsidP="00835D73">
      <w:pPr>
        <w:widowControl w:val="0"/>
        <w:autoSpaceDE w:val="0"/>
        <w:autoSpaceDN w:val="0"/>
        <w:adjustRightInd w:val="0"/>
        <w:rPr>
          <w:rFonts w:cs="Calibri"/>
          <w:sz w:val="15"/>
        </w:rPr>
      </w:pPr>
    </w:p>
    <w:p w14:paraId="0B79C9EB" w14:textId="77777777" w:rsidR="00C34671" w:rsidRPr="00304FD5" w:rsidRDefault="00C34671" w:rsidP="00835D73">
      <w:pPr>
        <w:widowControl w:val="0"/>
        <w:autoSpaceDE w:val="0"/>
        <w:autoSpaceDN w:val="0"/>
        <w:adjustRightInd w:val="0"/>
        <w:rPr>
          <w:rFonts w:cs="Calibri"/>
        </w:rPr>
      </w:pPr>
    </w:p>
    <w:p w14:paraId="65CD13F1" w14:textId="5E61644B" w:rsidR="00DE77CE" w:rsidRPr="00304FD5" w:rsidRDefault="00753EC9" w:rsidP="00835D73">
      <w:pPr>
        <w:widowControl w:val="0"/>
        <w:autoSpaceDE w:val="0"/>
        <w:autoSpaceDN w:val="0"/>
        <w:adjustRightInd w:val="0"/>
        <w:rPr>
          <w:rFonts w:cs="Calibri"/>
          <w:b/>
          <w:u w:val="single"/>
        </w:rPr>
      </w:pPr>
      <w:r w:rsidRPr="00304FD5">
        <w:rPr>
          <w:rFonts w:cs="Calibri"/>
          <w:b/>
          <w:u w:val="single"/>
        </w:rPr>
        <w:t>Current Model</w:t>
      </w:r>
    </w:p>
    <w:p w14:paraId="02B8E98C" w14:textId="77777777" w:rsidR="00753EC9" w:rsidRPr="00304FD5" w:rsidRDefault="00753EC9" w:rsidP="00753EC9">
      <w:pPr>
        <w:widowControl w:val="0"/>
        <w:autoSpaceDE w:val="0"/>
        <w:autoSpaceDN w:val="0"/>
        <w:adjustRightInd w:val="0"/>
        <w:rPr>
          <w:rFonts w:cs="Calibri"/>
          <w:sz w:val="13"/>
          <w:szCs w:val="12"/>
        </w:rPr>
      </w:pPr>
    </w:p>
    <w:p w14:paraId="1F851B6A" w14:textId="263FF3CA" w:rsidR="008F6FC1" w:rsidRPr="00304FD5" w:rsidRDefault="008F5211" w:rsidP="00F23F65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  <w:r w:rsidRPr="00304FD5">
        <w:rPr>
          <w:rFonts w:cs="Calibri"/>
        </w:rPr>
        <w:t>Funding for a graduate student stipend from a faculty member’s tri-council grant is matched dollar for dollar by the GETS program, subject to the limitations below:</w:t>
      </w:r>
    </w:p>
    <w:p w14:paraId="4F8F704D" w14:textId="4D3B3D2A" w:rsidR="008F5211" w:rsidRPr="00304FD5" w:rsidRDefault="008F5211" w:rsidP="008F521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rPr>
          <w:rFonts w:cs="Calibri"/>
          <w:sz w:val="6"/>
        </w:rPr>
      </w:pPr>
    </w:p>
    <w:p w14:paraId="64572C44" w14:textId="3D35AF36" w:rsidR="00F23F65" w:rsidRPr="00304FD5" w:rsidRDefault="00753EC9" w:rsidP="008F5211">
      <w:pPr>
        <w:pStyle w:val="ListParagraph"/>
        <w:widowControl w:val="0"/>
        <w:numPr>
          <w:ilvl w:val="1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  <w:r w:rsidRPr="00304FD5">
        <w:rPr>
          <w:rFonts w:cs="Book Antiqua"/>
        </w:rPr>
        <w:t xml:space="preserve">Researchers may fund </w:t>
      </w:r>
      <w:r w:rsidR="002602F1" w:rsidRPr="00304FD5">
        <w:rPr>
          <w:rFonts w:cs="Book Antiqua"/>
        </w:rPr>
        <w:t>a maximum of one (1) student</w:t>
      </w:r>
      <w:r w:rsidR="00F23F65" w:rsidRPr="00304FD5">
        <w:rPr>
          <w:rFonts w:cs="Book Antiqua"/>
        </w:rPr>
        <w:t>:</w:t>
      </w:r>
    </w:p>
    <w:p w14:paraId="0FBE32A0" w14:textId="13F3B8AC" w:rsidR="00F23F65" w:rsidRPr="00304FD5" w:rsidRDefault="00EB115E" w:rsidP="008F5211">
      <w:pPr>
        <w:pStyle w:val="ListParagraph"/>
        <w:widowControl w:val="0"/>
        <w:numPr>
          <w:ilvl w:val="2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  <w:r w:rsidRPr="00304FD5">
        <w:rPr>
          <w:rFonts w:cs="Book Antiqua"/>
        </w:rPr>
        <w:t xml:space="preserve">maximum of </w:t>
      </w:r>
      <w:r w:rsidR="00F23F65" w:rsidRPr="00304FD5">
        <w:rPr>
          <w:rFonts w:cs="Book Antiqua"/>
        </w:rPr>
        <w:t>$</w:t>
      </w:r>
      <w:r w:rsidR="0034542D" w:rsidRPr="00304FD5">
        <w:rPr>
          <w:rFonts w:cs="Book Antiqua"/>
        </w:rPr>
        <w:t>10,500/</w:t>
      </w:r>
      <w:proofErr w:type="spellStart"/>
      <w:r w:rsidR="0034542D" w:rsidRPr="00304FD5">
        <w:rPr>
          <w:rFonts w:cs="Book Antiqua"/>
        </w:rPr>
        <w:t>yr</w:t>
      </w:r>
      <w:proofErr w:type="spellEnd"/>
      <w:r w:rsidR="0034542D" w:rsidRPr="00304FD5">
        <w:rPr>
          <w:rFonts w:cs="Book Antiqua"/>
        </w:rPr>
        <w:t xml:space="preserve"> </w:t>
      </w:r>
      <w:r w:rsidR="00AD233C" w:rsidRPr="00304FD5">
        <w:rPr>
          <w:rFonts w:cs="Book Antiqua"/>
        </w:rPr>
        <w:t xml:space="preserve">from GETS </w:t>
      </w:r>
      <w:r w:rsidRPr="00304FD5">
        <w:rPr>
          <w:rFonts w:cs="Book Antiqua"/>
        </w:rPr>
        <w:t>for a</w:t>
      </w:r>
      <w:r w:rsidR="00F23F65" w:rsidRPr="00304FD5">
        <w:rPr>
          <w:rFonts w:cs="Book Antiqua"/>
        </w:rPr>
        <w:t xml:space="preserve"> </w:t>
      </w:r>
      <w:r w:rsidRPr="00304FD5">
        <w:rPr>
          <w:rFonts w:cs="Book Antiqua"/>
        </w:rPr>
        <w:t>PhD stu</w:t>
      </w:r>
      <w:r w:rsidR="00F23F65" w:rsidRPr="00304FD5">
        <w:rPr>
          <w:rFonts w:cs="Book Antiqua"/>
        </w:rPr>
        <w:t>de</w:t>
      </w:r>
      <w:r w:rsidRPr="00304FD5">
        <w:rPr>
          <w:rFonts w:cs="Book Antiqua"/>
        </w:rPr>
        <w:t>nt</w:t>
      </w:r>
    </w:p>
    <w:p w14:paraId="651BC15D" w14:textId="0362E319" w:rsidR="002602F1" w:rsidRPr="00304FD5" w:rsidRDefault="00F23F65" w:rsidP="008F5211">
      <w:pPr>
        <w:pStyle w:val="ListParagraph"/>
        <w:widowControl w:val="0"/>
        <w:numPr>
          <w:ilvl w:val="2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  <w:r w:rsidRPr="00304FD5">
        <w:rPr>
          <w:rFonts w:cs="Book Antiqua"/>
        </w:rPr>
        <w:t>maximum of $</w:t>
      </w:r>
      <w:r w:rsidR="007A3873" w:rsidRPr="00304FD5">
        <w:rPr>
          <w:rFonts w:cs="Book Antiqua"/>
        </w:rPr>
        <w:t>8,750</w:t>
      </w:r>
      <w:r w:rsidRPr="00304FD5">
        <w:rPr>
          <w:rFonts w:cs="Book Antiqua"/>
        </w:rPr>
        <w:t>/</w:t>
      </w:r>
      <w:proofErr w:type="spellStart"/>
      <w:r w:rsidRPr="00304FD5">
        <w:rPr>
          <w:rFonts w:cs="Book Antiqua"/>
        </w:rPr>
        <w:t>yr</w:t>
      </w:r>
      <w:proofErr w:type="spellEnd"/>
      <w:r w:rsidRPr="00304FD5">
        <w:rPr>
          <w:rFonts w:cs="Book Antiqua"/>
        </w:rPr>
        <w:t xml:space="preserve"> </w:t>
      </w:r>
      <w:r w:rsidR="00AD233C" w:rsidRPr="00304FD5">
        <w:rPr>
          <w:rFonts w:cs="Book Antiqua"/>
        </w:rPr>
        <w:t xml:space="preserve">from GETS </w:t>
      </w:r>
      <w:r w:rsidRPr="00304FD5">
        <w:rPr>
          <w:rFonts w:cs="Book Antiqua"/>
        </w:rPr>
        <w:t>for a Master’s student</w:t>
      </w:r>
    </w:p>
    <w:p w14:paraId="2D8A2A2D" w14:textId="77777777" w:rsidR="00E27FD8" w:rsidRPr="00304FD5" w:rsidRDefault="00E27FD8" w:rsidP="00E27FD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4917A536" w14:textId="4CD410F7" w:rsidR="008F5211" w:rsidRPr="00304FD5" w:rsidRDefault="008F6FC1" w:rsidP="008F6FC1">
      <w:pPr>
        <w:pStyle w:val="ListParagraph"/>
        <w:numPr>
          <w:ilvl w:val="1"/>
          <w:numId w:val="6"/>
        </w:numPr>
      </w:pPr>
      <w:r w:rsidRPr="00304FD5">
        <w:t>Maximum duration of award: 2 years (Master's) and 4 years (PhD)</w:t>
      </w:r>
    </w:p>
    <w:p w14:paraId="2880BD6A" w14:textId="77777777" w:rsidR="00E27FD8" w:rsidRPr="00304FD5" w:rsidRDefault="00E27FD8" w:rsidP="00E27FD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7E2AD087" w14:textId="34B4F358" w:rsidR="008F5211" w:rsidRPr="00304FD5" w:rsidRDefault="008F6FC1" w:rsidP="008F6FC1">
      <w:pPr>
        <w:pStyle w:val="ListParagraph"/>
        <w:numPr>
          <w:ilvl w:val="1"/>
          <w:numId w:val="6"/>
        </w:numPr>
      </w:pPr>
      <w:r w:rsidRPr="00304FD5">
        <w:t>Students may be funded only within the first 2 years of full-time study at the Master's</w:t>
      </w:r>
      <w:r w:rsidR="008F5211" w:rsidRPr="00304FD5">
        <w:t xml:space="preserve"> </w:t>
      </w:r>
      <w:r w:rsidRPr="00304FD5">
        <w:t>level, and within the first 4 years at the PhD level</w:t>
      </w:r>
    </w:p>
    <w:p w14:paraId="6DEF66C5" w14:textId="77777777" w:rsidR="00E27FD8" w:rsidRPr="00304FD5" w:rsidRDefault="00E27FD8" w:rsidP="00E27FD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50073F8F" w14:textId="21689288" w:rsidR="008F5211" w:rsidRPr="00304FD5" w:rsidRDefault="008F6FC1" w:rsidP="008F6FC1">
      <w:pPr>
        <w:pStyle w:val="ListParagraph"/>
        <w:numPr>
          <w:ilvl w:val="1"/>
          <w:numId w:val="6"/>
        </w:numPr>
      </w:pPr>
      <w:r w:rsidRPr="00304FD5">
        <w:t>Students who transfer to a PhD program without completing a Master's program are</w:t>
      </w:r>
      <w:r w:rsidR="008F5211" w:rsidRPr="00304FD5">
        <w:t xml:space="preserve"> </w:t>
      </w:r>
      <w:r w:rsidRPr="00304FD5">
        <w:t>eligible for 5 years of finding at the PhD level.</w:t>
      </w:r>
    </w:p>
    <w:p w14:paraId="1446768D" w14:textId="77777777" w:rsidR="00E27FD8" w:rsidRPr="00304FD5" w:rsidRDefault="00E27FD8" w:rsidP="00E27FD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1A642017" w14:textId="3BDBD81A" w:rsidR="008F6FC1" w:rsidRPr="00304FD5" w:rsidRDefault="008F6FC1" w:rsidP="008F6FC1">
      <w:pPr>
        <w:pStyle w:val="ListParagraph"/>
        <w:numPr>
          <w:ilvl w:val="1"/>
          <w:numId w:val="6"/>
        </w:numPr>
      </w:pPr>
      <w:r w:rsidRPr="00304FD5">
        <w:t>Students are eligible to receive a maximum of five years of GETS funding (Master's and</w:t>
      </w:r>
      <w:r w:rsidR="008F5211" w:rsidRPr="00304FD5">
        <w:t xml:space="preserve"> </w:t>
      </w:r>
      <w:r w:rsidRPr="00304FD5">
        <w:t>PhD combined)</w:t>
      </w:r>
    </w:p>
    <w:p w14:paraId="087728B5" w14:textId="230F7AB8" w:rsidR="00753EC9" w:rsidRPr="00304FD5" w:rsidRDefault="00753EC9" w:rsidP="00F23F65"/>
    <w:p w14:paraId="2DFC9A18" w14:textId="3437D7CE" w:rsidR="00753EC9" w:rsidRPr="00304FD5" w:rsidRDefault="00753EC9" w:rsidP="008F6FC1"/>
    <w:p w14:paraId="76929175" w14:textId="196E2621" w:rsidR="00835D73" w:rsidRPr="00304FD5" w:rsidRDefault="00985C28" w:rsidP="00835D73">
      <w:pPr>
        <w:widowControl w:val="0"/>
        <w:autoSpaceDE w:val="0"/>
        <w:autoSpaceDN w:val="0"/>
        <w:adjustRightInd w:val="0"/>
        <w:rPr>
          <w:rFonts w:cs="Book Antiqua"/>
          <w:b/>
          <w:bCs/>
          <w:u w:val="single"/>
        </w:rPr>
      </w:pPr>
      <w:r w:rsidRPr="00304FD5">
        <w:rPr>
          <w:rFonts w:cs="Book Antiqua"/>
          <w:b/>
          <w:bCs/>
          <w:u w:val="single"/>
        </w:rPr>
        <w:t>New</w:t>
      </w:r>
      <w:r w:rsidR="00835D73" w:rsidRPr="00304FD5">
        <w:rPr>
          <w:rFonts w:cs="Book Antiqua"/>
          <w:b/>
          <w:bCs/>
          <w:u w:val="single"/>
        </w:rPr>
        <w:t xml:space="preserve"> Approach</w:t>
      </w:r>
    </w:p>
    <w:p w14:paraId="4F41DC39" w14:textId="7BA743C9" w:rsidR="0092357A" w:rsidRPr="00304FD5" w:rsidRDefault="0092357A" w:rsidP="00835D73">
      <w:pPr>
        <w:widowControl w:val="0"/>
        <w:autoSpaceDE w:val="0"/>
        <w:autoSpaceDN w:val="0"/>
        <w:adjustRightInd w:val="0"/>
        <w:rPr>
          <w:rFonts w:cs="Calibri"/>
          <w:sz w:val="13"/>
          <w:szCs w:val="12"/>
        </w:rPr>
      </w:pPr>
    </w:p>
    <w:p w14:paraId="7DB1F1EF" w14:textId="77777777" w:rsidR="00704B46" w:rsidRPr="00304FD5" w:rsidRDefault="00835D73" w:rsidP="00704B46">
      <w:pPr>
        <w:pStyle w:val="ListParagraph"/>
        <w:numPr>
          <w:ilvl w:val="0"/>
          <w:numId w:val="6"/>
        </w:numPr>
      </w:pPr>
      <w:r w:rsidRPr="00304FD5">
        <w:t>$</w:t>
      </w:r>
      <w:r w:rsidR="00095F76" w:rsidRPr="00304FD5">
        <w:t>10,500</w:t>
      </w:r>
      <w:r w:rsidRPr="00304FD5">
        <w:t>/</w:t>
      </w:r>
      <w:proofErr w:type="spellStart"/>
      <w:r w:rsidRPr="00304FD5">
        <w:t>yr</w:t>
      </w:r>
      <w:proofErr w:type="spellEnd"/>
      <w:r w:rsidRPr="00304FD5">
        <w:t xml:space="preserve"> to be allocated to each tri-council grant on an annual basis for the duration of the grant</w:t>
      </w:r>
    </w:p>
    <w:p w14:paraId="6E3EB0BF" w14:textId="77777777" w:rsidR="00E27FD8" w:rsidRPr="00304FD5" w:rsidRDefault="00E27FD8" w:rsidP="00E27FD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11"/>
        </w:rPr>
      </w:pPr>
    </w:p>
    <w:p w14:paraId="536C26E4" w14:textId="1D7CAF71" w:rsidR="00683A41" w:rsidRPr="00304FD5" w:rsidRDefault="009161BB" w:rsidP="00683A41">
      <w:pPr>
        <w:pStyle w:val="ListParagraph"/>
        <w:numPr>
          <w:ilvl w:val="0"/>
          <w:numId w:val="6"/>
        </w:numPr>
      </w:pPr>
      <w:r w:rsidRPr="00304FD5">
        <w:t xml:space="preserve">This funding </w:t>
      </w:r>
    </w:p>
    <w:p w14:paraId="5363512D" w14:textId="77777777" w:rsidR="00683A41" w:rsidRPr="00304FD5" w:rsidRDefault="00683A41" w:rsidP="00683A41">
      <w:pPr>
        <w:rPr>
          <w:sz w:val="6"/>
        </w:rPr>
      </w:pPr>
    </w:p>
    <w:p w14:paraId="42E33AF7" w14:textId="77777777" w:rsidR="00683A41" w:rsidRPr="00304FD5" w:rsidRDefault="00C34671" w:rsidP="00683A41">
      <w:pPr>
        <w:pStyle w:val="ListParagraph"/>
        <w:numPr>
          <w:ilvl w:val="1"/>
          <w:numId w:val="8"/>
        </w:numPr>
      </w:pPr>
      <w:r w:rsidRPr="00304FD5">
        <w:t>may not be carried forward; the maximum funding available per year from GETS is $10,500</w:t>
      </w:r>
    </w:p>
    <w:p w14:paraId="6E3BC9A4" w14:textId="77777777" w:rsidR="00683A41" w:rsidRPr="00304FD5" w:rsidRDefault="00683A41" w:rsidP="00683A41">
      <w:pPr>
        <w:pStyle w:val="ListParagraph"/>
        <w:ind w:left="1440"/>
        <w:rPr>
          <w:sz w:val="6"/>
        </w:rPr>
      </w:pPr>
    </w:p>
    <w:p w14:paraId="22AA7C88" w14:textId="5247FC5E" w:rsidR="00683A41" w:rsidRPr="00304FD5" w:rsidRDefault="00704B46" w:rsidP="00683A41">
      <w:pPr>
        <w:pStyle w:val="ListParagraph"/>
        <w:numPr>
          <w:ilvl w:val="1"/>
          <w:numId w:val="8"/>
        </w:numPr>
      </w:pPr>
      <w:r w:rsidRPr="00304FD5">
        <w:t xml:space="preserve">may </w:t>
      </w:r>
      <w:r w:rsidR="009161BB" w:rsidRPr="00304FD5">
        <w:t xml:space="preserve">only be used when matched dollar for dollar by </w:t>
      </w:r>
      <w:r w:rsidR="00284A37" w:rsidRPr="00304FD5">
        <w:t>an eligible</w:t>
      </w:r>
      <w:r w:rsidR="009161BB" w:rsidRPr="00304FD5">
        <w:t xml:space="preserve"> tri-council grant </w:t>
      </w:r>
    </w:p>
    <w:p w14:paraId="2F4D0C9E" w14:textId="77777777" w:rsidR="00683A41" w:rsidRPr="00304FD5" w:rsidRDefault="00683A41" w:rsidP="00683A41">
      <w:pPr>
        <w:pStyle w:val="ListParagraph"/>
        <w:ind w:left="1440"/>
        <w:rPr>
          <w:sz w:val="6"/>
        </w:rPr>
      </w:pPr>
    </w:p>
    <w:p w14:paraId="54D96F6D" w14:textId="06B38048" w:rsidR="00683A41" w:rsidRPr="00304FD5" w:rsidRDefault="009161BB" w:rsidP="00683A41">
      <w:pPr>
        <w:pStyle w:val="ListParagraph"/>
        <w:numPr>
          <w:ilvl w:val="1"/>
          <w:numId w:val="8"/>
        </w:numPr>
      </w:pPr>
      <w:r w:rsidRPr="00304FD5">
        <w:t>must be used exclusively to support graduate students</w:t>
      </w:r>
    </w:p>
    <w:p w14:paraId="5D690533" w14:textId="77777777" w:rsidR="00683A41" w:rsidRPr="00304FD5" w:rsidRDefault="00683A41" w:rsidP="00683A41">
      <w:pPr>
        <w:pStyle w:val="ListParagraph"/>
        <w:ind w:left="1440"/>
        <w:rPr>
          <w:sz w:val="6"/>
        </w:rPr>
      </w:pPr>
    </w:p>
    <w:p w14:paraId="5F355EA4" w14:textId="6B8FD651" w:rsidR="00683A41" w:rsidRPr="00304FD5" w:rsidRDefault="00704B46" w:rsidP="00683A41">
      <w:pPr>
        <w:pStyle w:val="ListParagraph"/>
        <w:numPr>
          <w:ilvl w:val="1"/>
          <w:numId w:val="8"/>
        </w:numPr>
      </w:pPr>
      <w:r w:rsidRPr="00304FD5">
        <w:t xml:space="preserve">may be used for </w:t>
      </w:r>
      <w:r w:rsidR="009161BB" w:rsidRPr="00304FD5">
        <w:t>both stipends and research assistant appointments</w:t>
      </w:r>
    </w:p>
    <w:p w14:paraId="081DC35C" w14:textId="602E82D6" w:rsidR="003C4636" w:rsidRPr="00304FD5" w:rsidRDefault="00967E95" w:rsidP="003C4636">
      <w:pPr>
        <w:pStyle w:val="ListParagraph"/>
        <w:numPr>
          <w:ilvl w:val="2"/>
          <w:numId w:val="8"/>
        </w:numPr>
      </w:pPr>
      <w:r w:rsidRPr="00304FD5">
        <w:t>Initially o</w:t>
      </w:r>
      <w:r w:rsidR="00EF2A39" w:rsidRPr="00304FD5">
        <w:t xml:space="preserve">nly </w:t>
      </w:r>
      <w:r w:rsidR="003C4636" w:rsidRPr="00304FD5">
        <w:t>Research Assistant appointments on a fixed schedule (not variable hours or derived schedule)</w:t>
      </w:r>
      <w:r w:rsidR="001075E8" w:rsidRPr="00304FD5">
        <w:t xml:space="preserve"> </w:t>
      </w:r>
      <w:r w:rsidR="00EF2A39" w:rsidRPr="00304FD5">
        <w:t>will be</w:t>
      </w:r>
      <w:r w:rsidR="001075E8" w:rsidRPr="00304FD5">
        <w:t xml:space="preserve"> eligible for GETS funding</w:t>
      </w:r>
      <w:bookmarkStart w:id="0" w:name="_GoBack"/>
      <w:bookmarkEnd w:id="0"/>
      <w:r w:rsidR="001075E8" w:rsidRPr="00304FD5">
        <w:t xml:space="preserve"> </w:t>
      </w:r>
    </w:p>
    <w:p w14:paraId="1B23CFC2" w14:textId="77777777" w:rsidR="00683A41" w:rsidRPr="00304FD5" w:rsidRDefault="00683A41" w:rsidP="00683A41">
      <w:pPr>
        <w:pStyle w:val="ListParagraph"/>
        <w:ind w:left="1440"/>
        <w:rPr>
          <w:sz w:val="6"/>
        </w:rPr>
      </w:pPr>
    </w:p>
    <w:p w14:paraId="6F17615F" w14:textId="20F96852" w:rsidR="00835D73" w:rsidRPr="00304FD5" w:rsidRDefault="00704B46" w:rsidP="00683A41">
      <w:pPr>
        <w:pStyle w:val="ListParagraph"/>
        <w:numPr>
          <w:ilvl w:val="1"/>
          <w:numId w:val="8"/>
        </w:numPr>
      </w:pPr>
      <w:r w:rsidRPr="00304FD5">
        <w:t>m</w:t>
      </w:r>
      <w:r w:rsidR="00985C28" w:rsidRPr="00304FD5">
        <w:t>ay be used to support multiple stude</w:t>
      </w:r>
      <w:r w:rsidR="00663C48" w:rsidRPr="00304FD5">
        <w:t>n</w:t>
      </w:r>
      <w:r w:rsidR="00985C28" w:rsidRPr="00304FD5">
        <w:t>ts; however the minimum stipend or appointment is $5,000 ($2,500 from the GETS program)</w:t>
      </w:r>
    </w:p>
    <w:p w14:paraId="760F920F" w14:textId="77777777" w:rsidR="00E27FD8" w:rsidRPr="00304FD5" w:rsidRDefault="00E27FD8" w:rsidP="00E27FD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11"/>
        </w:rPr>
      </w:pPr>
    </w:p>
    <w:p w14:paraId="56D1B28C" w14:textId="77777777" w:rsidR="009260DB" w:rsidRPr="00304FD5" w:rsidRDefault="005B0C01" w:rsidP="009260DB">
      <w:pPr>
        <w:pStyle w:val="ListParagraph"/>
        <w:numPr>
          <w:ilvl w:val="0"/>
          <w:numId w:val="7"/>
        </w:numPr>
      </w:pPr>
      <w:r w:rsidRPr="00304FD5">
        <w:t>Stipends or appointments are subject to the following limitations:</w:t>
      </w:r>
    </w:p>
    <w:p w14:paraId="48EC3D2D" w14:textId="77777777" w:rsidR="009260DB" w:rsidRPr="00304FD5" w:rsidRDefault="009260DB" w:rsidP="009260DB">
      <w:pPr>
        <w:pStyle w:val="ListParagraph"/>
        <w:ind w:left="1440"/>
        <w:rPr>
          <w:sz w:val="6"/>
        </w:rPr>
      </w:pPr>
    </w:p>
    <w:p w14:paraId="758D8C53" w14:textId="0B9DD63F" w:rsidR="005B0C01" w:rsidRPr="00304FD5" w:rsidRDefault="00C34671" w:rsidP="009260DB">
      <w:pPr>
        <w:pStyle w:val="ListParagraph"/>
        <w:numPr>
          <w:ilvl w:val="1"/>
          <w:numId w:val="7"/>
        </w:numPr>
      </w:pPr>
      <w:r w:rsidRPr="00304FD5">
        <w:rPr>
          <w:rFonts w:cs="Book Antiqua"/>
        </w:rPr>
        <w:t xml:space="preserve">The maximum </w:t>
      </w:r>
      <w:r w:rsidR="007A3873" w:rsidRPr="00304FD5">
        <w:rPr>
          <w:rFonts w:cs="Book Antiqua"/>
        </w:rPr>
        <w:t xml:space="preserve">allocation from GETS per student is </w:t>
      </w:r>
      <w:r w:rsidR="005B0C01" w:rsidRPr="00304FD5">
        <w:rPr>
          <w:rFonts w:cs="Book Antiqua"/>
        </w:rPr>
        <w:t>$</w:t>
      </w:r>
      <w:r w:rsidR="007A3873" w:rsidRPr="00304FD5">
        <w:rPr>
          <w:rFonts w:cs="Book Antiqua"/>
        </w:rPr>
        <w:t>10,500</w:t>
      </w:r>
      <w:r w:rsidR="005B0C01" w:rsidRPr="00304FD5">
        <w:rPr>
          <w:rFonts w:cs="Book Antiqua"/>
        </w:rPr>
        <w:t>/</w:t>
      </w:r>
      <w:proofErr w:type="spellStart"/>
      <w:r w:rsidR="005B0C01" w:rsidRPr="00304FD5">
        <w:rPr>
          <w:rFonts w:cs="Book Antiqua"/>
        </w:rPr>
        <w:t>yr</w:t>
      </w:r>
      <w:proofErr w:type="spellEnd"/>
      <w:r w:rsidR="005B0C01" w:rsidRPr="00304FD5">
        <w:rPr>
          <w:rFonts w:cs="Book Antiqua"/>
        </w:rPr>
        <w:t xml:space="preserve"> for a PhD student</w:t>
      </w:r>
      <w:r w:rsidRPr="00304FD5">
        <w:rPr>
          <w:rFonts w:cs="Book Antiqua"/>
        </w:rPr>
        <w:t xml:space="preserve">, and </w:t>
      </w:r>
      <w:r w:rsidR="005B0C01" w:rsidRPr="00304FD5">
        <w:rPr>
          <w:rFonts w:cs="Book Antiqua"/>
        </w:rPr>
        <w:t>$</w:t>
      </w:r>
      <w:r w:rsidR="007A3873" w:rsidRPr="00304FD5">
        <w:rPr>
          <w:rFonts w:cs="Book Antiqua"/>
        </w:rPr>
        <w:t>8,750</w:t>
      </w:r>
      <w:r w:rsidR="005B0C01" w:rsidRPr="00304FD5">
        <w:rPr>
          <w:rFonts w:cs="Book Antiqua"/>
        </w:rPr>
        <w:t>/</w:t>
      </w:r>
      <w:proofErr w:type="spellStart"/>
      <w:r w:rsidR="005B0C01" w:rsidRPr="00304FD5">
        <w:rPr>
          <w:rFonts w:cs="Book Antiqua"/>
        </w:rPr>
        <w:t>yr</w:t>
      </w:r>
      <w:proofErr w:type="spellEnd"/>
      <w:r w:rsidR="005B0C01" w:rsidRPr="00304FD5">
        <w:rPr>
          <w:rFonts w:cs="Book Antiqua"/>
        </w:rPr>
        <w:t xml:space="preserve"> for a Master’s student</w:t>
      </w:r>
    </w:p>
    <w:p w14:paraId="66F4E3C5" w14:textId="77777777" w:rsidR="00C34671" w:rsidRPr="00304FD5" w:rsidRDefault="00C34671" w:rsidP="00C3467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7BD00148" w14:textId="77777777" w:rsidR="005B0C01" w:rsidRPr="00304FD5" w:rsidRDefault="005B0C01" w:rsidP="005B0C01">
      <w:pPr>
        <w:pStyle w:val="ListParagraph"/>
        <w:numPr>
          <w:ilvl w:val="1"/>
          <w:numId w:val="7"/>
        </w:numPr>
      </w:pPr>
      <w:r w:rsidRPr="00304FD5">
        <w:t>Maximum duration of award: 2 years (Master's) and 4 years (PhD)</w:t>
      </w:r>
    </w:p>
    <w:p w14:paraId="5BD2E132" w14:textId="77777777" w:rsidR="00C34671" w:rsidRPr="00304FD5" w:rsidRDefault="00C34671" w:rsidP="00C3467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0263D3C1" w14:textId="77777777" w:rsidR="005B0C01" w:rsidRPr="00304FD5" w:rsidRDefault="005B0C01" w:rsidP="005B0C01">
      <w:pPr>
        <w:pStyle w:val="ListParagraph"/>
        <w:numPr>
          <w:ilvl w:val="1"/>
          <w:numId w:val="7"/>
        </w:numPr>
      </w:pPr>
      <w:r w:rsidRPr="00304FD5">
        <w:t>Students may be funded only within the first 2 years of full-time study at the Master's level, and within the first 4 years at the PhD level</w:t>
      </w:r>
    </w:p>
    <w:p w14:paraId="441612D5" w14:textId="77777777" w:rsidR="00C34671" w:rsidRPr="00304FD5" w:rsidRDefault="00C34671" w:rsidP="00C3467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26F8610C" w14:textId="77777777" w:rsidR="005B0C01" w:rsidRPr="00304FD5" w:rsidRDefault="005B0C01" w:rsidP="005B0C01">
      <w:pPr>
        <w:pStyle w:val="ListParagraph"/>
        <w:numPr>
          <w:ilvl w:val="1"/>
          <w:numId w:val="7"/>
        </w:numPr>
      </w:pPr>
      <w:r w:rsidRPr="00304FD5">
        <w:t>Students who transfer to a PhD program without completing a Master's program are eligible for 5 years of finding at the PhD level.</w:t>
      </w:r>
    </w:p>
    <w:p w14:paraId="1DDD3CCA" w14:textId="77777777" w:rsidR="00C34671" w:rsidRPr="00304FD5" w:rsidRDefault="00C34671" w:rsidP="00C3467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6"/>
        </w:rPr>
      </w:pPr>
    </w:p>
    <w:p w14:paraId="3B3FDDAA" w14:textId="19185982" w:rsidR="00835D73" w:rsidRPr="00304FD5" w:rsidRDefault="005B0C01" w:rsidP="005727D8">
      <w:pPr>
        <w:pStyle w:val="ListParagraph"/>
        <w:numPr>
          <w:ilvl w:val="1"/>
          <w:numId w:val="7"/>
        </w:numPr>
      </w:pPr>
      <w:r w:rsidRPr="00304FD5">
        <w:t>Students are eligible to receive a maximum of five years of GETS funding (Master's and PhD combined)</w:t>
      </w:r>
    </w:p>
    <w:sectPr w:rsidR="00835D73" w:rsidRPr="00304FD5" w:rsidSect="00B840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75F9" w14:textId="77777777" w:rsidR="009F11CC" w:rsidRDefault="009F11CC" w:rsidP="00F96098">
      <w:r>
        <w:separator/>
      </w:r>
    </w:p>
  </w:endnote>
  <w:endnote w:type="continuationSeparator" w:id="0">
    <w:p w14:paraId="0A21C211" w14:textId="77777777" w:rsidR="009F11CC" w:rsidRDefault="009F11CC" w:rsidP="00F9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EA2C4" w14:textId="77777777" w:rsidR="009F11CC" w:rsidRDefault="009F11CC" w:rsidP="00F96098">
      <w:r>
        <w:separator/>
      </w:r>
    </w:p>
  </w:footnote>
  <w:footnote w:type="continuationSeparator" w:id="0">
    <w:p w14:paraId="45CC41E8" w14:textId="77777777" w:rsidR="009F11CC" w:rsidRDefault="009F11CC" w:rsidP="00F9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9F726362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EF7116"/>
    <w:multiLevelType w:val="hybridMultilevel"/>
    <w:tmpl w:val="2E5C0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33C0D"/>
    <w:multiLevelType w:val="hybridMultilevel"/>
    <w:tmpl w:val="5CDE12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EBBE86E4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76C61"/>
    <w:multiLevelType w:val="hybridMultilevel"/>
    <w:tmpl w:val="08FE667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00032"/>
    <w:multiLevelType w:val="hybridMultilevel"/>
    <w:tmpl w:val="67F0D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4B"/>
    <w:rsid w:val="000070D6"/>
    <w:rsid w:val="00062157"/>
    <w:rsid w:val="00063F8E"/>
    <w:rsid w:val="000932CC"/>
    <w:rsid w:val="00095F76"/>
    <w:rsid w:val="000D3A1D"/>
    <w:rsid w:val="001075E8"/>
    <w:rsid w:val="00117810"/>
    <w:rsid w:val="001250C8"/>
    <w:rsid w:val="00194C88"/>
    <w:rsid w:val="001D692D"/>
    <w:rsid w:val="001E4A84"/>
    <w:rsid w:val="00243770"/>
    <w:rsid w:val="00247BEB"/>
    <w:rsid w:val="0025472E"/>
    <w:rsid w:val="002602F1"/>
    <w:rsid w:val="002644B8"/>
    <w:rsid w:val="00277AC4"/>
    <w:rsid w:val="00284A37"/>
    <w:rsid w:val="00304FD5"/>
    <w:rsid w:val="0031793B"/>
    <w:rsid w:val="0034542D"/>
    <w:rsid w:val="0035037E"/>
    <w:rsid w:val="00354D20"/>
    <w:rsid w:val="00355A9B"/>
    <w:rsid w:val="00357E0E"/>
    <w:rsid w:val="00360943"/>
    <w:rsid w:val="00395911"/>
    <w:rsid w:val="003C4636"/>
    <w:rsid w:val="003D122B"/>
    <w:rsid w:val="003E4C84"/>
    <w:rsid w:val="004132AD"/>
    <w:rsid w:val="00415908"/>
    <w:rsid w:val="0045693E"/>
    <w:rsid w:val="00466F0F"/>
    <w:rsid w:val="00483632"/>
    <w:rsid w:val="00483D9F"/>
    <w:rsid w:val="004C6DE6"/>
    <w:rsid w:val="004E4621"/>
    <w:rsid w:val="004F065B"/>
    <w:rsid w:val="00510433"/>
    <w:rsid w:val="005262FF"/>
    <w:rsid w:val="0056579F"/>
    <w:rsid w:val="005727D8"/>
    <w:rsid w:val="00572DF9"/>
    <w:rsid w:val="005B0C01"/>
    <w:rsid w:val="005B6045"/>
    <w:rsid w:val="005C4CB5"/>
    <w:rsid w:val="005D5D00"/>
    <w:rsid w:val="005D7272"/>
    <w:rsid w:val="005E065A"/>
    <w:rsid w:val="005E1BBB"/>
    <w:rsid w:val="0060755C"/>
    <w:rsid w:val="0064756E"/>
    <w:rsid w:val="00657BCB"/>
    <w:rsid w:val="00662035"/>
    <w:rsid w:val="00663C48"/>
    <w:rsid w:val="00683A41"/>
    <w:rsid w:val="006A544A"/>
    <w:rsid w:val="006B6FEE"/>
    <w:rsid w:val="006C714A"/>
    <w:rsid w:val="00704B46"/>
    <w:rsid w:val="00724C3B"/>
    <w:rsid w:val="00743DF4"/>
    <w:rsid w:val="00751CED"/>
    <w:rsid w:val="00753EC9"/>
    <w:rsid w:val="00793C42"/>
    <w:rsid w:val="007A3873"/>
    <w:rsid w:val="007D5AA1"/>
    <w:rsid w:val="007E518B"/>
    <w:rsid w:val="008043A2"/>
    <w:rsid w:val="00810909"/>
    <w:rsid w:val="00835D73"/>
    <w:rsid w:val="00851BD2"/>
    <w:rsid w:val="0087715B"/>
    <w:rsid w:val="008805D4"/>
    <w:rsid w:val="008A0730"/>
    <w:rsid w:val="008B1ED6"/>
    <w:rsid w:val="008B2D06"/>
    <w:rsid w:val="008F5211"/>
    <w:rsid w:val="008F6FC1"/>
    <w:rsid w:val="009114C7"/>
    <w:rsid w:val="009161BB"/>
    <w:rsid w:val="0092357A"/>
    <w:rsid w:val="009260DB"/>
    <w:rsid w:val="00967E95"/>
    <w:rsid w:val="00985C28"/>
    <w:rsid w:val="009B4930"/>
    <w:rsid w:val="009B6630"/>
    <w:rsid w:val="009E4871"/>
    <w:rsid w:val="009F11CC"/>
    <w:rsid w:val="00A1107B"/>
    <w:rsid w:val="00A12368"/>
    <w:rsid w:val="00A60E54"/>
    <w:rsid w:val="00A67C68"/>
    <w:rsid w:val="00A865CF"/>
    <w:rsid w:val="00A9657C"/>
    <w:rsid w:val="00AD233C"/>
    <w:rsid w:val="00AF26B5"/>
    <w:rsid w:val="00AF6000"/>
    <w:rsid w:val="00B21D88"/>
    <w:rsid w:val="00B34605"/>
    <w:rsid w:val="00B5190C"/>
    <w:rsid w:val="00B74A4B"/>
    <w:rsid w:val="00B74E65"/>
    <w:rsid w:val="00B84032"/>
    <w:rsid w:val="00B865C1"/>
    <w:rsid w:val="00C34671"/>
    <w:rsid w:val="00C63608"/>
    <w:rsid w:val="00C64D6D"/>
    <w:rsid w:val="00CA0D21"/>
    <w:rsid w:val="00CD3E4F"/>
    <w:rsid w:val="00D351C6"/>
    <w:rsid w:val="00D66159"/>
    <w:rsid w:val="00D83B0A"/>
    <w:rsid w:val="00D867B8"/>
    <w:rsid w:val="00DC4444"/>
    <w:rsid w:val="00DE77CE"/>
    <w:rsid w:val="00DF2C7D"/>
    <w:rsid w:val="00E15A09"/>
    <w:rsid w:val="00E27FD8"/>
    <w:rsid w:val="00E80010"/>
    <w:rsid w:val="00EA3491"/>
    <w:rsid w:val="00EB115E"/>
    <w:rsid w:val="00EE66AB"/>
    <w:rsid w:val="00EF2A39"/>
    <w:rsid w:val="00F208F7"/>
    <w:rsid w:val="00F23427"/>
    <w:rsid w:val="00F23F65"/>
    <w:rsid w:val="00F406B2"/>
    <w:rsid w:val="00F818E4"/>
    <w:rsid w:val="00F96098"/>
    <w:rsid w:val="00FC7FA7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5C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CED"/>
    <w:pPr>
      <w:ind w:left="720"/>
      <w:contextualSpacing/>
    </w:pPr>
  </w:style>
  <w:style w:type="table" w:styleId="TableGrid">
    <w:name w:val="Table Grid"/>
    <w:basedOn w:val="TableNormal"/>
    <w:uiPriority w:val="39"/>
    <w:rsid w:val="0092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60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0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D73B-A01B-3E4B-A6F5-359FB886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Todd Mondor</cp:lastModifiedBy>
  <cp:revision>3</cp:revision>
  <cp:lastPrinted>2017-10-12T13:05:00Z</cp:lastPrinted>
  <dcterms:created xsi:type="dcterms:W3CDTF">2019-04-09T21:07:00Z</dcterms:created>
  <dcterms:modified xsi:type="dcterms:W3CDTF">2019-04-10T14:57:00Z</dcterms:modified>
</cp:coreProperties>
</file>