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A1" w:rsidRDefault="007E71EE" w:rsidP="000677A1">
      <w:pPr>
        <w:spacing w:after="0" w:line="240" w:lineRule="auto"/>
      </w:pPr>
      <w:r>
        <w:t>Panels</w:t>
      </w:r>
      <w:r w:rsidR="00555835">
        <w:t xml:space="preserve"> – Winnipeg General Strike Conference, May 2019</w:t>
      </w:r>
      <w:r w:rsidR="00544B49">
        <w:t>: revised 1</w:t>
      </w:r>
      <w:r w:rsidR="00E71F99">
        <w:t>8</w:t>
      </w:r>
      <w:r w:rsidR="00544B49">
        <w:t xml:space="preserve"> January 2019</w:t>
      </w:r>
    </w:p>
    <w:p w:rsidR="007E71EE" w:rsidRDefault="007E71EE" w:rsidP="000677A1">
      <w:pPr>
        <w:spacing w:after="0" w:line="240" w:lineRule="auto"/>
      </w:pPr>
    </w:p>
    <w:p w:rsidR="00555835" w:rsidRDefault="00555835" w:rsidP="000677A1">
      <w:pPr>
        <w:spacing w:after="0" w:line="240" w:lineRule="auto"/>
      </w:pPr>
    </w:p>
    <w:p w:rsidR="00DE0D3B" w:rsidRDefault="00F70286" w:rsidP="00DE0D3B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</w:t>
      </w:r>
      <w:r w:rsidR="00DD27A7">
        <w:t>he Strike</w:t>
      </w:r>
      <w:r>
        <w:t xml:space="preserve"> in Broad Perspective</w:t>
      </w:r>
    </w:p>
    <w:p w:rsidR="007E71EE" w:rsidRDefault="007E71EE" w:rsidP="000677A1">
      <w:pPr>
        <w:spacing w:after="0" w:line="240" w:lineRule="auto"/>
      </w:pPr>
      <w:r w:rsidRPr="007E71EE">
        <w:t>Joel Wolfe</w:t>
      </w:r>
      <w:r>
        <w:t xml:space="preserve">, </w:t>
      </w:r>
      <w:r w:rsidR="000677A1">
        <w:t>“</w:t>
      </w:r>
      <w:r w:rsidRPr="007E71EE">
        <w:t xml:space="preserve">Winnipeg, Seattle, Buenos Aires, and the Collapse of the Liberal Social order in </w:t>
      </w:r>
      <w:r w:rsidR="002C6C13">
        <w:t xml:space="preserve">the </w:t>
      </w:r>
      <w:r w:rsidRPr="007E71EE">
        <w:t>Hemisphere</w:t>
      </w:r>
      <w:r w:rsidR="002C6C13">
        <w:t>.”</w:t>
      </w:r>
    </w:p>
    <w:p w:rsidR="00775397" w:rsidRDefault="00775397" w:rsidP="000677A1">
      <w:pPr>
        <w:spacing w:after="0" w:line="240" w:lineRule="auto"/>
      </w:pPr>
      <w:proofErr w:type="spellStart"/>
      <w:r w:rsidRPr="00775397">
        <w:t>Gergely</w:t>
      </w:r>
      <w:proofErr w:type="spellEnd"/>
      <w:r w:rsidRPr="00775397">
        <w:t xml:space="preserve"> </w:t>
      </w:r>
      <w:proofErr w:type="spellStart"/>
      <w:r w:rsidRPr="00775397">
        <w:t>Bödők</w:t>
      </w:r>
      <w:proofErr w:type="spellEnd"/>
      <w:r>
        <w:t xml:space="preserve">, </w:t>
      </w:r>
      <w:r w:rsidR="00DE0D3B">
        <w:t>“</w:t>
      </w:r>
      <w:r w:rsidRPr="00775397">
        <w:t>Breakpoints – 1918, 1919 as Landmarks in the Twentieth Century</w:t>
      </w:r>
      <w:r w:rsidR="00DE0D3B">
        <w:t>.”</w:t>
      </w:r>
    </w:p>
    <w:p w:rsidR="00E71F99" w:rsidRDefault="00A3579A" w:rsidP="00A3579A">
      <w:pPr>
        <w:spacing w:after="0" w:line="240" w:lineRule="auto"/>
      </w:pPr>
      <w:r w:rsidRPr="00A3579A">
        <w:t xml:space="preserve">Mikhail </w:t>
      </w:r>
      <w:proofErr w:type="spellStart"/>
      <w:r w:rsidRPr="00A3579A">
        <w:t>Bjorge</w:t>
      </w:r>
      <w:proofErr w:type="spellEnd"/>
      <w:r w:rsidRPr="00A3579A">
        <w:t xml:space="preserve">, Franca </w:t>
      </w:r>
      <w:proofErr w:type="spellStart"/>
      <w:r w:rsidRPr="00A3579A">
        <w:t>Iacovetta</w:t>
      </w:r>
      <w:proofErr w:type="spellEnd"/>
      <w:r w:rsidRPr="00A3579A">
        <w:t xml:space="preserve"> and Cynthia Wright, “Emma Goldman is </w:t>
      </w:r>
      <w:proofErr w:type="gramStart"/>
      <w:r w:rsidRPr="00A3579A">
        <w:t>Alive</w:t>
      </w:r>
      <w:proofErr w:type="gramEnd"/>
      <w:r w:rsidRPr="00A3579A">
        <w:t xml:space="preserve"> and Well and Living on Vaughan Road: Revisiting her Toronto Exile and Legacy at the 100th Anniversary of her Deportation</w:t>
      </w:r>
      <w:r w:rsidR="00E71F99">
        <w:t>.</w:t>
      </w:r>
      <w:r w:rsidRPr="00A3579A">
        <w:t xml:space="preserve">” </w:t>
      </w:r>
    </w:p>
    <w:p w:rsidR="00E71F99" w:rsidRPr="00A3579A" w:rsidRDefault="00E71F99" w:rsidP="00A3579A">
      <w:pPr>
        <w:spacing w:after="0" w:line="240" w:lineRule="auto"/>
      </w:pPr>
      <w:r>
        <w:t>Chair:</w:t>
      </w:r>
      <w:r w:rsidR="00500110">
        <w:t xml:space="preserve"> </w:t>
      </w:r>
    </w:p>
    <w:p w:rsidR="00B73310" w:rsidRDefault="00B73310" w:rsidP="000677A1">
      <w:pPr>
        <w:spacing w:after="0" w:line="240" w:lineRule="auto"/>
      </w:pPr>
    </w:p>
    <w:p w:rsidR="007E71EE" w:rsidRDefault="007E71EE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The Broader Labour Revolt in Canada</w:t>
      </w:r>
    </w:p>
    <w:p w:rsidR="007E71EE" w:rsidRDefault="007E71EE" w:rsidP="000677A1">
      <w:pPr>
        <w:spacing w:after="0" w:line="240" w:lineRule="auto"/>
      </w:pPr>
      <w:r w:rsidRPr="007E71EE">
        <w:t>Kyle Pritchard</w:t>
      </w:r>
      <w:r>
        <w:t xml:space="preserve">, </w:t>
      </w:r>
      <w:r w:rsidR="002C6C13">
        <w:t>“</w:t>
      </w:r>
      <w:r w:rsidRPr="007E71EE">
        <w:t>Industrial Reconstruction at the Russell Motor Car Company, 1917-1921</w:t>
      </w:r>
      <w:r w:rsidR="002C6C13">
        <w:t>.”</w:t>
      </w:r>
    </w:p>
    <w:p w:rsidR="007E71EE" w:rsidRDefault="007E71EE" w:rsidP="000677A1">
      <w:pPr>
        <w:spacing w:after="0" w:line="240" w:lineRule="auto"/>
      </w:pPr>
      <w:r w:rsidRPr="007E71EE">
        <w:t>Benoit Marsan</w:t>
      </w:r>
      <w:r>
        <w:t xml:space="preserve">, </w:t>
      </w:r>
      <w:r w:rsidR="002C6C13">
        <w:t>“</w:t>
      </w:r>
      <w:r w:rsidRPr="007E71EE">
        <w:t>Justice and Not Charity Should Be Your Demand!</w:t>
      </w:r>
      <w:proofErr w:type="gramStart"/>
      <w:r w:rsidRPr="007E71EE">
        <w:t>":</w:t>
      </w:r>
      <w:proofErr w:type="gramEnd"/>
      <w:r w:rsidRPr="007E71EE">
        <w:t xml:space="preserve"> Montreal's Unemployed …</w:t>
      </w:r>
      <w:r w:rsidR="002C6C13">
        <w:t>”</w:t>
      </w:r>
    </w:p>
    <w:p w:rsidR="007E71EE" w:rsidRDefault="007E71EE" w:rsidP="000677A1">
      <w:pPr>
        <w:spacing w:after="0" w:line="240" w:lineRule="auto"/>
      </w:pPr>
      <w:r w:rsidRPr="007E71EE">
        <w:t>Doug Nesbitt</w:t>
      </w:r>
      <w:r>
        <w:t xml:space="preserve">, </w:t>
      </w:r>
      <w:r w:rsidR="002C6C13">
        <w:t>“</w:t>
      </w:r>
      <w:r w:rsidRPr="007E71EE">
        <w:t>The Workers' Revolt in Loyalist Kingston: The Canadian Locomotive Company Strike of 1919</w:t>
      </w:r>
      <w:r w:rsidR="002C6C13">
        <w:t>.”</w:t>
      </w:r>
    </w:p>
    <w:p w:rsidR="007E71EE" w:rsidRDefault="000677A1" w:rsidP="000677A1">
      <w:pPr>
        <w:spacing w:after="0" w:line="240" w:lineRule="auto"/>
      </w:pPr>
      <w:r>
        <w:t xml:space="preserve">Geoffrey Ewen, </w:t>
      </w:r>
      <w:r w:rsidR="002C6C13">
        <w:t>“</w:t>
      </w:r>
      <w:r>
        <w:t>’It Felt Like a Full Civil War:’ Organized Corporate Opposition and Spontaneous Popular Support during the Montreal Municipal Workers Strike of December 1918</w:t>
      </w:r>
      <w:r w:rsidR="002C6C13">
        <w:t>.”</w:t>
      </w:r>
    </w:p>
    <w:p w:rsidR="00E71F99" w:rsidRDefault="00500110" w:rsidP="000677A1">
      <w:pPr>
        <w:spacing w:after="0" w:line="240" w:lineRule="auto"/>
      </w:pPr>
      <w:r>
        <w:t>Chair: James Mochoruk</w:t>
      </w:r>
    </w:p>
    <w:p w:rsidR="000677A1" w:rsidRDefault="000677A1" w:rsidP="000677A1">
      <w:pPr>
        <w:spacing w:after="0" w:line="240" w:lineRule="auto"/>
      </w:pPr>
    </w:p>
    <w:p w:rsidR="007E71EE" w:rsidRDefault="00D868D0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Colonialism, Race, and the Winnipeg General Strike</w:t>
      </w:r>
    </w:p>
    <w:p w:rsidR="00DE0D3B" w:rsidRPr="00DE0D3B" w:rsidRDefault="007E71EE" w:rsidP="00DE0D3B">
      <w:pPr>
        <w:spacing w:after="0" w:line="240" w:lineRule="auto"/>
        <w:rPr>
          <w:lang w:val="en-CA"/>
        </w:rPr>
      </w:pPr>
      <w:r>
        <w:t>Adele Perry</w:t>
      </w:r>
      <w:r w:rsidR="00D868D0">
        <w:t xml:space="preserve">, </w:t>
      </w:r>
      <w:r w:rsidR="00DE0D3B">
        <w:t>“</w:t>
      </w:r>
      <w:r w:rsidR="00DE0D3B" w:rsidRPr="00DE0D3B">
        <w:rPr>
          <w:lang w:val="en-CA"/>
        </w:rPr>
        <w:t>Labour Politics, Municipal Water, and Indigenous Dispossession in Winnipeg, 1919</w:t>
      </w:r>
      <w:r w:rsidR="00DE0D3B">
        <w:rPr>
          <w:lang w:val="en-CA"/>
        </w:rPr>
        <w:t>.”</w:t>
      </w:r>
    </w:p>
    <w:p w:rsidR="00DE0D3B" w:rsidRPr="00DE0D3B" w:rsidRDefault="007E71EE" w:rsidP="00DE0D3B">
      <w:pPr>
        <w:spacing w:after="0" w:line="240" w:lineRule="auto"/>
        <w:rPr>
          <w:lang w:val="en-CA"/>
        </w:rPr>
      </w:pPr>
      <w:r>
        <w:t>Mary-Jane McCallum</w:t>
      </w:r>
      <w:r w:rsidR="00D868D0">
        <w:t xml:space="preserve">, </w:t>
      </w:r>
      <w:r w:rsidR="00DE0D3B" w:rsidRPr="00DE0D3B">
        <w:t>"The Department of Indian Affairs and the regulation of Indigenous labour</w:t>
      </w:r>
      <w:r w:rsidR="00DE0D3B">
        <w:t>.</w:t>
      </w:r>
      <w:r w:rsidR="00DE0D3B" w:rsidRPr="00DE0D3B">
        <w:t>"</w:t>
      </w:r>
    </w:p>
    <w:p w:rsidR="00DE0D3B" w:rsidRDefault="00D868D0" w:rsidP="00DE0D3B">
      <w:pPr>
        <w:spacing w:after="0" w:line="240" w:lineRule="auto"/>
        <w:rPr>
          <w:lang w:val="en-CA"/>
        </w:rPr>
      </w:pPr>
      <w:r>
        <w:t xml:space="preserve">Owen </w:t>
      </w:r>
      <w:proofErr w:type="spellStart"/>
      <w:r>
        <w:t>Toews</w:t>
      </w:r>
      <w:proofErr w:type="spellEnd"/>
      <w:r w:rsidR="00DE0D3B">
        <w:t>,</w:t>
      </w:r>
      <w:r w:rsidR="007E71EE">
        <w:t xml:space="preserve"> </w:t>
      </w:r>
      <w:r w:rsidR="00DE0D3B">
        <w:t>“</w:t>
      </w:r>
      <w:r w:rsidR="00DE0D3B" w:rsidRPr="00DE0D3B">
        <w:rPr>
          <w:lang w:val="en-CA"/>
        </w:rPr>
        <w:t>Racial Capitalism, Settler Colonialism, and the Conquest of the Strike</w:t>
      </w:r>
      <w:r w:rsidR="00DE0D3B">
        <w:rPr>
          <w:lang w:val="en-CA"/>
        </w:rPr>
        <w:t>.”</w:t>
      </w:r>
    </w:p>
    <w:p w:rsidR="00E71F99" w:rsidRPr="00DE0D3B" w:rsidRDefault="00E71F99" w:rsidP="00DE0D3B">
      <w:pPr>
        <w:spacing w:after="0" w:line="240" w:lineRule="auto"/>
        <w:rPr>
          <w:lang w:val="en-CA"/>
        </w:rPr>
      </w:pPr>
      <w:r>
        <w:rPr>
          <w:lang w:val="en-CA"/>
        </w:rPr>
        <w:t>Chair:</w:t>
      </w:r>
    </w:p>
    <w:p w:rsidR="00B73310" w:rsidRDefault="00B73310" w:rsidP="000677A1">
      <w:pPr>
        <w:spacing w:after="0" w:line="240" w:lineRule="auto"/>
      </w:pPr>
    </w:p>
    <w:p w:rsidR="00121DFF" w:rsidRDefault="00121DFF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Teaching and Learning the Strike</w:t>
      </w:r>
    </w:p>
    <w:p w:rsidR="007E71EE" w:rsidRDefault="00121DFF" w:rsidP="00121DFF">
      <w:pPr>
        <w:pStyle w:val="ListParagraph"/>
        <w:spacing w:after="0" w:line="240" w:lineRule="auto"/>
        <w:ind w:left="0"/>
      </w:pPr>
      <w:r>
        <w:t>Esyllt Jones and 3</w:t>
      </w:r>
      <w:r w:rsidRPr="00121DFF">
        <w:rPr>
          <w:vertAlign w:val="superscript"/>
        </w:rPr>
        <w:t>rd</w:t>
      </w:r>
      <w:r>
        <w:t xml:space="preserve"> year </w:t>
      </w:r>
      <w:r w:rsidR="00840417">
        <w:t xml:space="preserve">history </w:t>
      </w:r>
      <w:r>
        <w:t>students</w:t>
      </w:r>
    </w:p>
    <w:p w:rsidR="00E71F99" w:rsidRDefault="00E71F99" w:rsidP="00121DFF">
      <w:pPr>
        <w:pStyle w:val="ListParagraph"/>
        <w:spacing w:after="0" w:line="240" w:lineRule="auto"/>
        <w:ind w:left="0"/>
      </w:pPr>
      <w:r>
        <w:t>Chair:</w:t>
      </w:r>
    </w:p>
    <w:p w:rsidR="007E71EE" w:rsidRDefault="007E71EE" w:rsidP="000677A1">
      <w:pPr>
        <w:pStyle w:val="ListParagraph"/>
        <w:spacing w:after="0" w:line="240" w:lineRule="auto"/>
        <w:ind w:left="0"/>
      </w:pPr>
    </w:p>
    <w:p w:rsidR="00637B4C" w:rsidRDefault="00637B4C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Soldiers, Communities of Faith and Socialist Feminism</w:t>
      </w:r>
    </w:p>
    <w:p w:rsidR="007E71EE" w:rsidRDefault="00637B4C" w:rsidP="000677A1">
      <w:pPr>
        <w:spacing w:after="0" w:line="240" w:lineRule="auto"/>
      </w:pPr>
      <w:r w:rsidRPr="00637B4C">
        <w:t>Peter Bush</w:t>
      </w:r>
      <w:r>
        <w:t xml:space="preserve">, </w:t>
      </w:r>
      <w:r w:rsidR="002C6C13">
        <w:t>“</w:t>
      </w:r>
      <w:r w:rsidRPr="00637B4C">
        <w:t>Service to the Common Good: The Presbyterian Church in Canada's Response to the WGS</w:t>
      </w:r>
      <w:r w:rsidR="002C6C13">
        <w:t>.”</w:t>
      </w:r>
    </w:p>
    <w:p w:rsidR="00637B4C" w:rsidRDefault="00637B4C" w:rsidP="000677A1">
      <w:pPr>
        <w:spacing w:after="0" w:line="240" w:lineRule="auto"/>
      </w:pPr>
      <w:r w:rsidRPr="00637B4C">
        <w:t>Kathleen Christensen</w:t>
      </w:r>
      <w:r>
        <w:t xml:space="preserve">, </w:t>
      </w:r>
      <w:r w:rsidR="002C6C13">
        <w:t>“</w:t>
      </w:r>
      <w:r w:rsidRPr="00637B4C">
        <w:t>The Returning Soldier</w:t>
      </w:r>
      <w:r w:rsidR="002C6C13">
        <w:t>.”</w:t>
      </w:r>
    </w:p>
    <w:p w:rsidR="00637B4C" w:rsidRDefault="00637B4C" w:rsidP="000677A1">
      <w:pPr>
        <w:spacing w:after="0" w:line="240" w:lineRule="auto"/>
      </w:pPr>
      <w:r w:rsidRPr="00637B4C">
        <w:t>David Thompson</w:t>
      </w:r>
      <w:r>
        <w:t xml:space="preserve">, </w:t>
      </w:r>
      <w:r w:rsidR="002C6C13">
        <w:t>“</w:t>
      </w:r>
      <w:r w:rsidRPr="00637B4C">
        <w:t xml:space="preserve">Edith </w:t>
      </w:r>
      <w:proofErr w:type="spellStart"/>
      <w:r w:rsidRPr="00637B4C">
        <w:t>Hancox</w:t>
      </w:r>
      <w:proofErr w:type="spellEnd"/>
      <w:r w:rsidRPr="00637B4C">
        <w:t>: The Winnipeg Revolt and the Making of a Socialist Feminist</w:t>
      </w:r>
      <w:r w:rsidR="002C6C13">
        <w:t>.”</w:t>
      </w:r>
    </w:p>
    <w:p w:rsidR="00637B4C" w:rsidRDefault="00E71F99" w:rsidP="000677A1">
      <w:pPr>
        <w:spacing w:after="0" w:line="240" w:lineRule="auto"/>
      </w:pPr>
      <w:r>
        <w:t>Chair:</w:t>
      </w:r>
    </w:p>
    <w:p w:rsidR="00E71F99" w:rsidRDefault="00E71F99" w:rsidP="000677A1">
      <w:pPr>
        <w:spacing w:after="0" w:line="240" w:lineRule="auto"/>
      </w:pPr>
    </w:p>
    <w:p w:rsidR="00637B4C" w:rsidRDefault="00637B4C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 xml:space="preserve">Unresolved Issues of the Strike </w:t>
      </w:r>
    </w:p>
    <w:p w:rsidR="00C94A4A" w:rsidRDefault="00C94A4A" w:rsidP="000677A1">
      <w:pPr>
        <w:spacing w:after="0" w:line="240" w:lineRule="auto"/>
      </w:pPr>
      <w:r w:rsidRPr="00C94A4A">
        <w:t>Josh Brandon</w:t>
      </w:r>
      <w:r>
        <w:t xml:space="preserve">, </w:t>
      </w:r>
      <w:r w:rsidR="002C6C13">
        <w:t>“</w:t>
      </w:r>
      <w:r w:rsidRPr="00C94A4A">
        <w:t>Living Wages in Winnipeg: An Unrealized Demand of the Winnipeg General Strike</w:t>
      </w:r>
      <w:r w:rsidR="002C6C13">
        <w:t>.”</w:t>
      </w:r>
      <w:r w:rsidRPr="00C94A4A">
        <w:t> </w:t>
      </w:r>
    </w:p>
    <w:p w:rsidR="00703000" w:rsidRDefault="00703000" w:rsidP="000677A1">
      <w:pPr>
        <w:spacing w:after="0" w:line="240" w:lineRule="auto"/>
      </w:pPr>
      <w:r>
        <w:t xml:space="preserve">Benjamin </w:t>
      </w:r>
      <w:proofErr w:type="spellStart"/>
      <w:r>
        <w:t>Isitt</w:t>
      </w:r>
      <w:proofErr w:type="spellEnd"/>
      <w:r w:rsidR="00462FDD">
        <w:t>, “Building Working Class Alternatives in 21</w:t>
      </w:r>
      <w:r w:rsidR="00462FDD" w:rsidRPr="00462FDD">
        <w:rPr>
          <w:vertAlign w:val="superscript"/>
        </w:rPr>
        <w:t>st</w:t>
      </w:r>
      <w:r w:rsidR="00462FDD">
        <w:t xml:space="preserve"> Century Canada and the World.”</w:t>
      </w:r>
    </w:p>
    <w:p w:rsidR="00462FDD" w:rsidRDefault="00462FDD" w:rsidP="00462FDD">
      <w:pPr>
        <w:spacing w:after="0" w:line="240" w:lineRule="auto"/>
      </w:pPr>
      <w:r w:rsidRPr="009D5DF1">
        <w:t>David Camfield</w:t>
      </w:r>
      <w:r>
        <w:t>, “</w:t>
      </w:r>
      <w:r w:rsidRPr="009D5DF1">
        <w:t>Beyond Nostalgia? The Winnipeg General Strike and the Future of Workers' Struggles</w:t>
      </w:r>
      <w:r>
        <w:t>.”</w:t>
      </w:r>
    </w:p>
    <w:p w:rsidR="00703000" w:rsidRDefault="00E71F99" w:rsidP="000677A1">
      <w:pPr>
        <w:spacing w:after="0" w:line="240" w:lineRule="auto"/>
      </w:pPr>
      <w:r>
        <w:t>Chair:</w:t>
      </w:r>
      <w:r w:rsidR="00D05D3E">
        <w:t xml:space="preserve"> </w:t>
      </w:r>
      <w:bookmarkStart w:id="0" w:name="_GoBack"/>
      <w:bookmarkEnd w:id="0"/>
    </w:p>
    <w:p w:rsidR="00E71F99" w:rsidRDefault="00E71F99" w:rsidP="000677A1">
      <w:pPr>
        <w:spacing w:after="0" w:line="240" w:lineRule="auto"/>
      </w:pPr>
    </w:p>
    <w:p w:rsidR="00C94A4A" w:rsidRDefault="00C94A4A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Representations of the Strike – Art, Libraries and Graphic History</w:t>
      </w:r>
    </w:p>
    <w:p w:rsidR="00C94A4A" w:rsidRDefault="00C94A4A" w:rsidP="000677A1">
      <w:pPr>
        <w:spacing w:after="0" w:line="240" w:lineRule="auto"/>
      </w:pPr>
      <w:r w:rsidRPr="00C94A4A">
        <w:t xml:space="preserve">Sam </w:t>
      </w:r>
      <w:proofErr w:type="spellStart"/>
      <w:r w:rsidRPr="00C94A4A">
        <w:t>Popowich</w:t>
      </w:r>
      <w:proofErr w:type="spellEnd"/>
      <w:r>
        <w:t xml:space="preserve">, </w:t>
      </w:r>
      <w:r w:rsidR="00462FDD">
        <w:t>“</w:t>
      </w:r>
      <w:r w:rsidRPr="00C94A4A">
        <w:t xml:space="preserve">Libraries, </w:t>
      </w:r>
      <w:proofErr w:type="spellStart"/>
      <w:r w:rsidRPr="00C94A4A">
        <w:t>Labour</w:t>
      </w:r>
      <w:proofErr w:type="spellEnd"/>
      <w:r w:rsidRPr="00C94A4A">
        <w:t>, and the Strike</w:t>
      </w:r>
      <w:r w:rsidR="00462FDD">
        <w:t>.”</w:t>
      </w:r>
    </w:p>
    <w:p w:rsidR="00C94A4A" w:rsidRDefault="00C94A4A" w:rsidP="000677A1">
      <w:pPr>
        <w:spacing w:after="0" w:line="240" w:lineRule="auto"/>
      </w:pPr>
      <w:r w:rsidRPr="00C94A4A">
        <w:t>J Smith &amp; S Carleton</w:t>
      </w:r>
      <w:r>
        <w:t xml:space="preserve">, </w:t>
      </w:r>
      <w:r w:rsidR="00462FDD">
        <w:t>“</w:t>
      </w:r>
      <w:r w:rsidR="00775397" w:rsidRPr="00775397">
        <w:t xml:space="preserve">Illustrating </w:t>
      </w:r>
      <w:r w:rsidR="00462FDD">
        <w:t>Revolt</w:t>
      </w:r>
      <w:r w:rsidR="00775397" w:rsidRPr="00775397">
        <w:t>: Making a Graphic History of the Winnipeg General Strike</w:t>
      </w:r>
      <w:r w:rsidR="00462FDD">
        <w:t>.”</w:t>
      </w:r>
    </w:p>
    <w:p w:rsidR="00775397" w:rsidRDefault="00775397" w:rsidP="000677A1">
      <w:pPr>
        <w:spacing w:after="0" w:line="240" w:lineRule="auto"/>
      </w:pPr>
      <w:r w:rsidRPr="00775397">
        <w:t>Oliver A.I. Botar</w:t>
      </w:r>
      <w:r>
        <w:t xml:space="preserve">, </w:t>
      </w:r>
      <w:r w:rsidR="00462FDD">
        <w:t>“</w:t>
      </w:r>
      <w:r w:rsidRPr="00775397">
        <w:t>The Visual Culture of the 1919 Winnipeg General Strike</w:t>
      </w:r>
      <w:r w:rsidR="00462FDD">
        <w:t>.”</w:t>
      </w:r>
    </w:p>
    <w:p w:rsidR="00AB6C89" w:rsidRPr="00AB6C89" w:rsidRDefault="00462FDD" w:rsidP="00AB6C89">
      <w:pPr>
        <w:spacing w:after="0" w:line="240" w:lineRule="auto"/>
        <w:rPr>
          <w:lang w:val="en-CA"/>
        </w:rPr>
      </w:pPr>
      <w:proofErr w:type="spellStart"/>
      <w:r w:rsidRPr="00462FDD">
        <w:t>Karolya</w:t>
      </w:r>
      <w:proofErr w:type="spellEnd"/>
      <w:r w:rsidRPr="00462FDD">
        <w:t xml:space="preserve"> </w:t>
      </w:r>
      <w:proofErr w:type="spellStart"/>
      <w:r w:rsidR="00E80399">
        <w:t>Vargscarr</w:t>
      </w:r>
      <w:proofErr w:type="spellEnd"/>
      <w:r w:rsidR="00C20D77">
        <w:t xml:space="preserve">, </w:t>
      </w:r>
      <w:r w:rsidR="00AB6C89" w:rsidRPr="00AB6C89">
        <w:rPr>
          <w:lang w:val="en-CA"/>
        </w:rPr>
        <w:t>“</w:t>
      </w:r>
      <w:r w:rsidR="00155B02">
        <w:rPr>
          <w:lang w:val="en-CA"/>
        </w:rPr>
        <w:t>’</w:t>
      </w:r>
      <w:r w:rsidR="00AB6C89" w:rsidRPr="00AB6C89">
        <w:rPr>
          <w:lang w:val="en-CA"/>
        </w:rPr>
        <w:t>Comrades! I am far from you, but I am with you:</w:t>
      </w:r>
      <w:r w:rsidR="00155B02">
        <w:rPr>
          <w:lang w:val="en-CA"/>
        </w:rPr>
        <w:t>’</w:t>
      </w:r>
      <w:r w:rsidR="00AB6C89" w:rsidRPr="00AB6C89">
        <w:rPr>
          <w:lang w:val="en-CA"/>
        </w:rPr>
        <w:t xml:space="preserve"> Winnipeg Women and the Transnational Imagery </w:t>
      </w:r>
      <w:proofErr w:type="gramStart"/>
      <w:r w:rsidR="00AB6C89" w:rsidRPr="00AB6C89">
        <w:rPr>
          <w:lang w:val="en-CA"/>
        </w:rPr>
        <w:t xml:space="preserve">of  </w:t>
      </w:r>
      <w:proofErr w:type="spellStart"/>
      <w:r w:rsidR="00AB6C89" w:rsidRPr="00AB6C89">
        <w:rPr>
          <w:i/>
          <w:iCs/>
          <w:lang w:val="en-CA"/>
        </w:rPr>
        <w:t>Robitnytsia</w:t>
      </w:r>
      <w:proofErr w:type="spellEnd"/>
      <w:proofErr w:type="gramEnd"/>
      <w:r w:rsidR="00AB6C89" w:rsidRPr="00AB6C89">
        <w:rPr>
          <w:i/>
          <w:iCs/>
          <w:lang w:val="en-CA"/>
        </w:rPr>
        <w:t xml:space="preserve"> </w:t>
      </w:r>
      <w:r w:rsidR="00AB6C89" w:rsidRPr="00AB6C89">
        <w:rPr>
          <w:lang w:val="en-CA"/>
        </w:rPr>
        <w:t>and the Soviet Cultural Revolution, 1928</w:t>
      </w:r>
      <w:r w:rsidR="00AB6C89">
        <w:rPr>
          <w:lang w:val="en-CA"/>
        </w:rPr>
        <w:t>.”</w:t>
      </w:r>
      <w:r w:rsidR="00AB6C89" w:rsidRPr="00AB6C89">
        <w:rPr>
          <w:lang w:val="en-CA"/>
        </w:rPr>
        <w:t xml:space="preserve"> </w:t>
      </w:r>
    </w:p>
    <w:p w:rsidR="00775397" w:rsidRDefault="00E71F99" w:rsidP="000677A1">
      <w:pPr>
        <w:spacing w:after="0" w:line="240" w:lineRule="auto"/>
      </w:pPr>
      <w:r>
        <w:t>Chair: David Churchill?</w:t>
      </w:r>
    </w:p>
    <w:p w:rsidR="00E71F99" w:rsidRDefault="00E71F99" w:rsidP="000677A1">
      <w:pPr>
        <w:spacing w:after="0" w:line="240" w:lineRule="auto"/>
      </w:pPr>
    </w:p>
    <w:p w:rsidR="00775397" w:rsidRDefault="0047716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</w:t>
      </w:r>
      <w:r w:rsidR="00775397">
        <w:t>he Liberal Democratic Order in the Age of the Strike</w:t>
      </w:r>
    </w:p>
    <w:p w:rsidR="00775397" w:rsidRDefault="00775397" w:rsidP="000677A1">
      <w:pPr>
        <w:spacing w:after="0" w:line="240" w:lineRule="auto"/>
      </w:pPr>
      <w:r w:rsidRPr="00775397">
        <w:t xml:space="preserve">Larry </w:t>
      </w:r>
      <w:proofErr w:type="spellStart"/>
      <w:r w:rsidRPr="00775397">
        <w:t>Glassford</w:t>
      </w:r>
      <w:proofErr w:type="spellEnd"/>
      <w:r>
        <w:t xml:space="preserve">, </w:t>
      </w:r>
      <w:r w:rsidR="00AB6C89">
        <w:t>“</w:t>
      </w:r>
      <w:r w:rsidRPr="00775397">
        <w:t>A Re-Appraisal of the Role of Arthur Meighen in End</w:t>
      </w:r>
      <w:r w:rsidR="00AB6C89">
        <w:t>ing the Winnipeg General Strike.”</w:t>
      </w:r>
    </w:p>
    <w:p w:rsidR="00775397" w:rsidRDefault="00775397" w:rsidP="000677A1">
      <w:pPr>
        <w:spacing w:after="0" w:line="240" w:lineRule="auto"/>
      </w:pPr>
      <w:r w:rsidRPr="00775397">
        <w:t>Tom Mitchell</w:t>
      </w:r>
      <w:r>
        <w:t xml:space="preserve">, </w:t>
      </w:r>
      <w:r w:rsidR="00AB6C89">
        <w:t>“</w:t>
      </w:r>
      <w:r w:rsidRPr="00775397">
        <w:t xml:space="preserve">Prosecuting Radicals - </w:t>
      </w:r>
      <w:r w:rsidRPr="00155B02">
        <w:rPr>
          <w:i/>
        </w:rPr>
        <w:t>Citizen</w:t>
      </w:r>
      <w:r w:rsidRPr="00775397">
        <w:t xml:space="preserve"> Legal Strategies in 1919</w:t>
      </w:r>
      <w:r w:rsidR="00AB6C89">
        <w:t>.”</w:t>
      </w:r>
    </w:p>
    <w:p w:rsidR="00A3579A" w:rsidRDefault="00A3579A" w:rsidP="00A3579A">
      <w:pPr>
        <w:spacing w:after="0" w:line="240" w:lineRule="auto"/>
      </w:pPr>
      <w:r w:rsidRPr="00A3579A">
        <w:t>Ryan Targa, “Acts of Desperation: The Board of Commerce and the Digestion of Post-War Dissent.”</w:t>
      </w:r>
    </w:p>
    <w:p w:rsidR="00BB7139" w:rsidRPr="00BB7139" w:rsidRDefault="00BB7139" w:rsidP="00BB7139">
      <w:pPr>
        <w:spacing w:after="0" w:line="240" w:lineRule="auto"/>
      </w:pPr>
      <w:r w:rsidRPr="00BB7139">
        <w:t>Charles Smith, “Constructing Boundaries on the Strike Weapon: Industrial Legality after 1919.”</w:t>
      </w:r>
    </w:p>
    <w:p w:rsidR="00775397" w:rsidRDefault="00E71F99" w:rsidP="000677A1">
      <w:pPr>
        <w:spacing w:after="0" w:line="240" w:lineRule="auto"/>
      </w:pPr>
      <w:r>
        <w:lastRenderedPageBreak/>
        <w:t xml:space="preserve">Chair: </w:t>
      </w:r>
    </w:p>
    <w:p w:rsidR="00E71F99" w:rsidRDefault="00E71F99" w:rsidP="000677A1">
      <w:pPr>
        <w:spacing w:after="0" w:line="240" w:lineRule="auto"/>
      </w:pPr>
    </w:p>
    <w:p w:rsidR="00775397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American Parallels</w:t>
      </w:r>
    </w:p>
    <w:p w:rsidR="009D5DF1" w:rsidRDefault="009D5DF1" w:rsidP="000677A1">
      <w:pPr>
        <w:spacing w:after="0" w:line="240" w:lineRule="auto"/>
      </w:pPr>
      <w:r w:rsidRPr="007E71EE">
        <w:t xml:space="preserve">James </w:t>
      </w:r>
      <w:proofErr w:type="spellStart"/>
      <w:r w:rsidRPr="007E71EE">
        <w:t>Wolfinger</w:t>
      </w:r>
      <w:proofErr w:type="spellEnd"/>
      <w:r>
        <w:t xml:space="preserve">, </w:t>
      </w:r>
      <w:r w:rsidRPr="007E71EE">
        <w:t>"</w:t>
      </w:r>
      <w:proofErr w:type="gramStart"/>
      <w:r w:rsidR="00AB6C89">
        <w:t>’</w:t>
      </w:r>
      <w:r w:rsidRPr="007E71EE">
        <w:t>The</w:t>
      </w:r>
      <w:proofErr w:type="gramEnd"/>
      <w:r w:rsidRPr="007E71EE">
        <w:t xml:space="preserve"> War in Philadelphia:</w:t>
      </w:r>
      <w:r w:rsidR="00AB6C89">
        <w:t>’</w:t>
      </w:r>
      <w:r w:rsidRPr="007E71EE">
        <w:t xml:space="preserve"> Street Railways and Class Conflict in Progress Era Philadelphia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7E71EE">
        <w:t xml:space="preserve">Jeffrey </w:t>
      </w:r>
      <w:proofErr w:type="spellStart"/>
      <w:r w:rsidRPr="007E71EE">
        <w:t>Stilley</w:t>
      </w:r>
      <w:proofErr w:type="spellEnd"/>
      <w:r>
        <w:t xml:space="preserve">, </w:t>
      </w:r>
      <w:r w:rsidR="00AB6C89">
        <w:t>“</w:t>
      </w:r>
      <w:r w:rsidRPr="007E71EE">
        <w:t>Industrial Kaisers: The Great War and the Kansas City General Strike of 1918</w:t>
      </w:r>
      <w:r w:rsidR="00AB6C89">
        <w:t>.”</w:t>
      </w:r>
    </w:p>
    <w:p w:rsidR="009D5DF1" w:rsidRDefault="009D5DF1" w:rsidP="000677A1">
      <w:pPr>
        <w:spacing w:after="0" w:line="240" w:lineRule="auto"/>
      </w:pPr>
      <w:r w:rsidRPr="009D5DF1">
        <w:t>Douglas Williams</w:t>
      </w:r>
      <w:r>
        <w:t xml:space="preserve">, </w:t>
      </w:r>
      <w:r w:rsidR="00AB6C89">
        <w:t>“</w:t>
      </w:r>
      <w:r w:rsidRPr="009D5DF1">
        <w:t xml:space="preserve">The Strike is </w:t>
      </w:r>
      <w:proofErr w:type="gramStart"/>
      <w:r w:rsidRPr="009D5DF1">
        <w:t>Back</w:t>
      </w:r>
      <w:proofErr w:type="gramEnd"/>
      <w:r w:rsidR="00AB6C89">
        <w:t>.”</w:t>
      </w:r>
    </w:p>
    <w:p w:rsidR="00E71F99" w:rsidRDefault="00E71F99" w:rsidP="000677A1">
      <w:pPr>
        <w:spacing w:after="0" w:line="240" w:lineRule="auto"/>
      </w:pPr>
      <w:r>
        <w:t>Chair: Seth Wigderson?</w:t>
      </w:r>
    </w:p>
    <w:p w:rsidR="00E71F99" w:rsidRDefault="00E71F99" w:rsidP="000677A1">
      <w:pPr>
        <w:spacing w:after="0" w:line="240" w:lineRule="auto"/>
      </w:pPr>
    </w:p>
    <w:p w:rsidR="009D5DF1" w:rsidRDefault="009D5DF1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Strikes, Unions and Working Class Strategies</w:t>
      </w:r>
    </w:p>
    <w:p w:rsidR="009D5DF1" w:rsidRDefault="009D5DF1" w:rsidP="000677A1">
      <w:pPr>
        <w:spacing w:after="0" w:line="240" w:lineRule="auto"/>
      </w:pPr>
      <w:proofErr w:type="spellStart"/>
      <w:r w:rsidRPr="009D5DF1">
        <w:t>Aalya</w:t>
      </w:r>
      <w:proofErr w:type="spellEnd"/>
      <w:r w:rsidRPr="009D5DF1">
        <w:t xml:space="preserve"> Ahmad</w:t>
      </w:r>
      <w:r>
        <w:t xml:space="preserve">, </w:t>
      </w:r>
      <w:r w:rsidR="00AB6C89">
        <w:t>“</w:t>
      </w:r>
      <w:proofErr w:type="spellStart"/>
      <w:r w:rsidRPr="009D5DF1">
        <w:t>Randcuffed</w:t>
      </w:r>
      <w:proofErr w:type="spellEnd"/>
      <w:r w:rsidRPr="009D5DF1">
        <w:t>?</w:t>
      </w:r>
      <w:r w:rsidR="00AB6C89">
        <w:t>”</w:t>
      </w:r>
    </w:p>
    <w:p w:rsidR="009D5DF1" w:rsidRDefault="009D5DF1" w:rsidP="000677A1">
      <w:pPr>
        <w:spacing w:after="0" w:line="240" w:lineRule="auto"/>
      </w:pPr>
      <w:r w:rsidRPr="009D5DF1">
        <w:t>Fay Faraday</w:t>
      </w:r>
      <w:r>
        <w:t xml:space="preserve">, </w:t>
      </w:r>
      <w:r w:rsidR="00AB6C89">
        <w:t>“</w:t>
      </w:r>
      <w:r w:rsidRPr="009D5DF1">
        <w:t>Do Non-Unionized Workers Have the Right to Strike? The Charter of Rights</w:t>
      </w:r>
      <w:r w:rsidR="00AB6C89" w:rsidRPr="00AB6C89">
        <w:t xml:space="preserve"> and Collective Action in the Fissured Workplace</w:t>
      </w:r>
      <w:r w:rsidR="00AB6C89">
        <w:t>.”</w:t>
      </w:r>
    </w:p>
    <w:p w:rsidR="00BB7139" w:rsidRDefault="00BB7139" w:rsidP="00BB7139">
      <w:pPr>
        <w:spacing w:after="0" w:line="240" w:lineRule="auto"/>
      </w:pPr>
      <w:r w:rsidRPr="00BB7139">
        <w:t xml:space="preserve">Jon </w:t>
      </w:r>
      <w:proofErr w:type="spellStart"/>
      <w:r w:rsidRPr="00BB7139">
        <w:t>Weier</w:t>
      </w:r>
      <w:proofErr w:type="spellEnd"/>
      <w:r w:rsidRPr="00BB7139">
        <w:t>, “</w:t>
      </w:r>
      <w:proofErr w:type="spellStart"/>
      <w:r w:rsidRPr="00BB7139">
        <w:t>Labour</w:t>
      </w:r>
      <w:proofErr w:type="spellEnd"/>
      <w:r w:rsidRPr="00BB7139">
        <w:t xml:space="preserve"> Organizing in a Company Town.”</w:t>
      </w:r>
    </w:p>
    <w:p w:rsidR="00E71F99" w:rsidRPr="00BB7139" w:rsidRDefault="00E71F99" w:rsidP="00BB7139">
      <w:pPr>
        <w:spacing w:after="0" w:line="240" w:lineRule="auto"/>
      </w:pPr>
      <w:r>
        <w:t>Chair: Julie Guard</w:t>
      </w:r>
    </w:p>
    <w:p w:rsidR="009D5DF1" w:rsidRDefault="009D5DF1" w:rsidP="000677A1">
      <w:pPr>
        <w:spacing w:after="0" w:line="240" w:lineRule="auto"/>
      </w:pPr>
    </w:p>
    <w:p w:rsidR="009D5DF1" w:rsidRDefault="00A3579A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A Century of Organizing</w:t>
      </w:r>
    </w:p>
    <w:p w:rsidR="009D5DF1" w:rsidRDefault="009D5DF1" w:rsidP="000677A1">
      <w:pPr>
        <w:spacing w:after="0" w:line="240" w:lineRule="auto"/>
      </w:pPr>
      <w:r w:rsidRPr="009D5DF1">
        <w:t xml:space="preserve">Christo </w:t>
      </w:r>
      <w:proofErr w:type="spellStart"/>
      <w:r w:rsidRPr="009D5DF1">
        <w:t>Aivalis</w:t>
      </w:r>
      <w:proofErr w:type="spellEnd"/>
      <w:r>
        <w:t xml:space="preserve">, </w:t>
      </w:r>
      <w:r w:rsidR="00AB6C89">
        <w:t>“</w:t>
      </w:r>
      <w:r w:rsidRPr="009D5DF1">
        <w:t>Aaron Roland (A.R.) Mosher and the Legacy of Winnipeg</w:t>
      </w:r>
      <w:r w:rsidR="00AB6C89">
        <w:t>.”</w:t>
      </w:r>
    </w:p>
    <w:p w:rsidR="009D5DF1" w:rsidRDefault="009D5DF1" w:rsidP="000677A1">
      <w:pPr>
        <w:pStyle w:val="ListParagraph"/>
        <w:spacing w:line="240" w:lineRule="auto"/>
        <w:ind w:left="0"/>
      </w:pPr>
      <w:r w:rsidRPr="009D5DF1">
        <w:t>Julie Guard</w:t>
      </w:r>
      <w:r>
        <w:t xml:space="preserve">, </w:t>
      </w:r>
      <w:r w:rsidR="00791E79">
        <w:t>“</w:t>
      </w:r>
      <w:r w:rsidRPr="009D5DF1">
        <w:t>Radical Winnipeg: Building the Left Movement after the Strike</w:t>
      </w:r>
      <w:r w:rsidR="00791E79">
        <w:t>.”</w:t>
      </w:r>
      <w:r w:rsidRPr="009D5DF1">
        <w:t> </w:t>
      </w:r>
    </w:p>
    <w:p w:rsidR="00A3579A" w:rsidRDefault="00A3579A" w:rsidP="000677A1">
      <w:pPr>
        <w:pStyle w:val="ListParagraph"/>
        <w:spacing w:line="240" w:lineRule="auto"/>
        <w:ind w:left="0"/>
      </w:pPr>
      <w:proofErr w:type="spellStart"/>
      <w:r w:rsidRPr="00A3579A">
        <w:t>Adrie</w:t>
      </w:r>
      <w:proofErr w:type="spellEnd"/>
      <w:r w:rsidRPr="00A3579A">
        <w:t xml:space="preserve"> Naylor and Ryan Hayes, “New </w:t>
      </w:r>
      <w:proofErr w:type="gramStart"/>
      <w:r w:rsidRPr="00A3579A">
        <w:t>Work(</w:t>
      </w:r>
      <w:proofErr w:type="spellStart"/>
      <w:proofErr w:type="gramEnd"/>
      <w:r w:rsidRPr="00A3579A">
        <w:t>ers</w:t>
      </w:r>
      <w:proofErr w:type="spellEnd"/>
      <w:r w:rsidRPr="00A3579A">
        <w:t>) &amp; Developing New Cultures Of Union Organizing”</w:t>
      </w:r>
    </w:p>
    <w:p w:rsidR="00E71F99" w:rsidRDefault="00E71F99" w:rsidP="000677A1">
      <w:pPr>
        <w:pStyle w:val="ListParagraph"/>
        <w:spacing w:line="240" w:lineRule="auto"/>
        <w:ind w:left="0"/>
      </w:pPr>
      <w:r>
        <w:t>Chair:</w:t>
      </w:r>
      <w:r w:rsidR="00500110">
        <w:t xml:space="preserve"> Janis </w:t>
      </w:r>
      <w:proofErr w:type="spellStart"/>
      <w:r w:rsidR="00500110">
        <w:t>Theissen</w:t>
      </w:r>
      <w:proofErr w:type="spellEnd"/>
    </w:p>
    <w:p w:rsidR="009D5DF1" w:rsidRDefault="009D5DF1" w:rsidP="000677A1">
      <w:pPr>
        <w:spacing w:after="0" w:line="240" w:lineRule="auto"/>
      </w:pPr>
    </w:p>
    <w:p w:rsidR="009D5DF1" w:rsidRDefault="00813FF2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The Labour Revolt in Alberta</w:t>
      </w:r>
      <w:r w:rsidRPr="00813FF2">
        <w:t>: Ethnicity and Militancy </w:t>
      </w:r>
    </w:p>
    <w:p w:rsidR="00813FF2" w:rsidRDefault="00813FF2" w:rsidP="000677A1">
      <w:pPr>
        <w:spacing w:after="0" w:line="240" w:lineRule="auto"/>
      </w:pPr>
      <w:r w:rsidRPr="00813FF2">
        <w:t xml:space="preserve">Mikhail </w:t>
      </w:r>
      <w:proofErr w:type="spellStart"/>
      <w:r w:rsidRPr="00813FF2">
        <w:t>Bjorge</w:t>
      </w:r>
      <w:proofErr w:type="spellEnd"/>
      <w:r>
        <w:t xml:space="preserve">, </w:t>
      </w:r>
      <w:r w:rsidR="00791E79">
        <w:t>“</w:t>
      </w:r>
      <w:r w:rsidRPr="00813FF2">
        <w:t>Edmonton and the Workers' Revolt</w:t>
      </w:r>
      <w:r w:rsidR="00791E79">
        <w:t>.”</w:t>
      </w:r>
    </w:p>
    <w:p w:rsidR="00813FF2" w:rsidRDefault="00813FF2" w:rsidP="000677A1">
      <w:pPr>
        <w:spacing w:after="0" w:line="240" w:lineRule="auto"/>
      </w:pPr>
      <w:r w:rsidRPr="00813FF2">
        <w:t xml:space="preserve">Winston </w:t>
      </w:r>
      <w:proofErr w:type="spellStart"/>
      <w:r w:rsidRPr="00813FF2">
        <w:t>Gereluk</w:t>
      </w:r>
      <w:proofErr w:type="spellEnd"/>
      <w:r>
        <w:t xml:space="preserve">, </w:t>
      </w:r>
      <w:r w:rsidR="00791E79">
        <w:t>“</w:t>
      </w:r>
      <w:r w:rsidRPr="00813FF2">
        <w:t xml:space="preserve">The 1919 </w:t>
      </w:r>
      <w:proofErr w:type="spellStart"/>
      <w:r w:rsidRPr="00813FF2">
        <w:t>Labour</w:t>
      </w:r>
      <w:proofErr w:type="spellEnd"/>
      <w:r w:rsidRPr="00813FF2">
        <w:t xml:space="preserve"> Revolt in Alberta: The Experience of the Ukrainian Canadian Worker</w:t>
      </w:r>
      <w:r w:rsidR="00791E79">
        <w:t>.”</w:t>
      </w:r>
    </w:p>
    <w:p w:rsidR="00813FF2" w:rsidRDefault="00813FF2" w:rsidP="000677A1">
      <w:pPr>
        <w:spacing w:after="0" w:line="240" w:lineRule="auto"/>
      </w:pPr>
      <w:r w:rsidRPr="00813FF2">
        <w:t>W</w:t>
      </w:r>
      <w:r w:rsidR="00791E79">
        <w:t>ayne</w:t>
      </w:r>
      <w:r w:rsidRPr="00813FF2">
        <w:t xml:space="preserve"> Norton </w:t>
      </w:r>
      <w:r w:rsidR="00791E79">
        <w:t>and</w:t>
      </w:r>
      <w:r w:rsidRPr="00813FF2">
        <w:t xml:space="preserve"> </w:t>
      </w:r>
      <w:r w:rsidR="00791E79">
        <w:t xml:space="preserve">Tom </w:t>
      </w:r>
      <w:r w:rsidRPr="00813FF2">
        <w:t>Langford</w:t>
      </w:r>
      <w:r>
        <w:t xml:space="preserve">, </w:t>
      </w:r>
      <w:r w:rsidR="00791E79">
        <w:t>“</w:t>
      </w:r>
      <w:r w:rsidRPr="00813FF2">
        <w:t xml:space="preserve">The Winnipeg General Strike in the </w:t>
      </w:r>
      <w:proofErr w:type="spellStart"/>
      <w:r w:rsidRPr="00813FF2">
        <w:t>Crowsnest</w:t>
      </w:r>
      <w:proofErr w:type="spellEnd"/>
      <w:r w:rsidRPr="00813FF2">
        <w:t xml:space="preserve"> Pass</w:t>
      </w:r>
      <w:r w:rsidR="00791E79">
        <w:t>.”</w:t>
      </w:r>
    </w:p>
    <w:p w:rsidR="002E5C76" w:rsidRDefault="002E5C76" w:rsidP="000677A1">
      <w:pPr>
        <w:spacing w:after="0" w:line="240" w:lineRule="auto"/>
      </w:pPr>
      <w:r>
        <w:t>Chair: Norm Diamond</w:t>
      </w:r>
    </w:p>
    <w:p w:rsidR="00813FF2" w:rsidRDefault="00813FF2" w:rsidP="000677A1">
      <w:pPr>
        <w:spacing w:after="0" w:line="240" w:lineRule="auto"/>
      </w:pPr>
    </w:p>
    <w:p w:rsidR="00813FF2" w:rsidRDefault="00813FF2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 w:rsidRPr="00813FF2">
        <w:t> </w:t>
      </w:r>
      <w:r w:rsidR="00555835" w:rsidRPr="00813FF2">
        <w:t>Oral Histories As A Basis For Labour Education: The Experience Of The Alberta Labour History Institute --A Presentation</w:t>
      </w:r>
    </w:p>
    <w:p w:rsidR="00E71F99" w:rsidRDefault="00555835" w:rsidP="000677A1">
      <w:pPr>
        <w:spacing w:after="0" w:line="240" w:lineRule="auto"/>
      </w:pPr>
      <w:r w:rsidRPr="00813FF2">
        <w:t>Donn</w:t>
      </w:r>
      <w:r w:rsidR="00791E79">
        <w:t xml:space="preserve">a Coombs-Montrose, Alvin </w:t>
      </w:r>
      <w:proofErr w:type="spellStart"/>
      <w:r w:rsidR="00791E79">
        <w:t>Finkel</w:t>
      </w:r>
      <w:proofErr w:type="spellEnd"/>
      <w:r w:rsidR="00791E79">
        <w:t xml:space="preserve"> and</w:t>
      </w:r>
      <w:r w:rsidR="00DE0D3B">
        <w:t xml:space="preserve"> Eric Strikwerda.</w:t>
      </w:r>
    </w:p>
    <w:p w:rsidR="00813FF2" w:rsidRPr="00813FF2" w:rsidRDefault="00D05D3E" w:rsidP="000677A1">
      <w:pPr>
        <w:spacing w:after="0" w:line="240" w:lineRule="auto"/>
      </w:pPr>
      <w:r>
        <w:t xml:space="preserve">Chair: Rhonda </w:t>
      </w:r>
      <w:proofErr w:type="spellStart"/>
      <w:r>
        <w:t>Hinther</w:t>
      </w:r>
      <w:proofErr w:type="spellEnd"/>
    </w:p>
    <w:p w:rsidR="00813FF2" w:rsidRPr="00813FF2" w:rsidRDefault="00813FF2" w:rsidP="000677A1">
      <w:pPr>
        <w:spacing w:after="0" w:line="240" w:lineRule="auto"/>
      </w:pPr>
    </w:p>
    <w:p w:rsidR="00813FF2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Coalition-led advocacy work in Winnipeg: Fighting for a material existence</w:t>
      </w:r>
    </w:p>
    <w:p w:rsidR="00344C8D" w:rsidRDefault="00344C8D" w:rsidP="000677A1">
      <w:pPr>
        <w:spacing w:after="0" w:line="240" w:lineRule="auto"/>
      </w:pPr>
      <w:r>
        <w:t xml:space="preserve">Kirsten </w:t>
      </w:r>
      <w:proofErr w:type="spellStart"/>
      <w:r>
        <w:t>Bernas</w:t>
      </w:r>
      <w:proofErr w:type="spellEnd"/>
      <w:r>
        <w:t>, Shauna MacKinnon and Lynne Fernandez</w:t>
      </w:r>
      <w:r w:rsidR="00DE0D3B">
        <w:t>.</w:t>
      </w:r>
    </w:p>
    <w:p w:rsidR="00A3579A" w:rsidRDefault="00A3579A" w:rsidP="000677A1">
      <w:pPr>
        <w:spacing w:after="0" w:line="240" w:lineRule="auto"/>
      </w:pPr>
      <w:r>
        <w:tab/>
        <w:t>Coins or Change: The Social Planning Council of Winnipeg</w:t>
      </w:r>
    </w:p>
    <w:p w:rsidR="00A3579A" w:rsidRDefault="00A3579A" w:rsidP="000677A1">
      <w:pPr>
        <w:spacing w:after="0" w:line="240" w:lineRule="auto"/>
      </w:pPr>
      <w:r>
        <w:t>Kate Kehler.</w:t>
      </w:r>
    </w:p>
    <w:p w:rsidR="00E71F99" w:rsidRDefault="00E71F99" w:rsidP="000677A1">
      <w:pPr>
        <w:spacing w:after="0" w:line="240" w:lineRule="auto"/>
      </w:pPr>
      <w:r>
        <w:t>Chair:</w:t>
      </w:r>
    </w:p>
    <w:p w:rsidR="00344C8D" w:rsidRDefault="00344C8D" w:rsidP="000677A1">
      <w:pPr>
        <w:spacing w:after="0" w:line="240" w:lineRule="auto"/>
      </w:pPr>
    </w:p>
    <w:p w:rsidR="00344C8D" w:rsidRPr="00555835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bCs/>
        </w:rPr>
      </w:pPr>
      <w:r w:rsidRPr="00555835">
        <w:rPr>
          <w:bCs/>
        </w:rPr>
        <w:t>‘Waltzing with the Angels:’ Métis Ironworkers on Edmonton’s CN Tower</w:t>
      </w:r>
      <w:r w:rsidR="00DE0D3B">
        <w:rPr>
          <w:bCs/>
        </w:rPr>
        <w:t>.</w:t>
      </w:r>
      <w:r w:rsidRPr="00555835">
        <w:rPr>
          <w:bCs/>
        </w:rPr>
        <w:t xml:space="preserve"> </w:t>
      </w:r>
    </w:p>
    <w:p w:rsidR="00344C8D" w:rsidRDefault="00791E79" w:rsidP="000677A1">
      <w:pPr>
        <w:spacing w:after="0" w:line="240" w:lineRule="auto"/>
        <w:rPr>
          <w:bCs/>
        </w:rPr>
      </w:pPr>
      <w:r>
        <w:rPr>
          <w:bCs/>
        </w:rPr>
        <w:t xml:space="preserve">Alvin </w:t>
      </w:r>
      <w:proofErr w:type="spellStart"/>
      <w:r w:rsidR="00344C8D" w:rsidRPr="00555835">
        <w:rPr>
          <w:bCs/>
        </w:rPr>
        <w:t>Finkel</w:t>
      </w:r>
      <w:proofErr w:type="spellEnd"/>
      <w:r w:rsidR="00344C8D" w:rsidRPr="00555835">
        <w:rPr>
          <w:bCs/>
        </w:rPr>
        <w:t xml:space="preserve">, </w:t>
      </w:r>
      <w:r>
        <w:rPr>
          <w:bCs/>
        </w:rPr>
        <w:t xml:space="preserve">Muriel </w:t>
      </w:r>
      <w:proofErr w:type="spellStart"/>
      <w:r w:rsidR="00344C8D" w:rsidRPr="00555835">
        <w:rPr>
          <w:bCs/>
        </w:rPr>
        <w:t>Venne</w:t>
      </w:r>
      <w:proofErr w:type="spellEnd"/>
      <w:r w:rsidR="00344C8D" w:rsidRPr="00555835">
        <w:rPr>
          <w:bCs/>
        </w:rPr>
        <w:t xml:space="preserve"> and </w:t>
      </w:r>
      <w:r>
        <w:rPr>
          <w:bCs/>
        </w:rPr>
        <w:t xml:space="preserve">Don </w:t>
      </w:r>
      <w:proofErr w:type="spellStart"/>
      <w:r w:rsidR="00344C8D" w:rsidRPr="00555835">
        <w:rPr>
          <w:bCs/>
        </w:rPr>
        <w:t>Bouzek</w:t>
      </w:r>
      <w:proofErr w:type="spellEnd"/>
      <w:r w:rsidR="00DE0D3B">
        <w:rPr>
          <w:bCs/>
        </w:rPr>
        <w:t>.</w:t>
      </w:r>
    </w:p>
    <w:p w:rsidR="00E71F99" w:rsidRDefault="00E71F99" w:rsidP="000677A1">
      <w:pPr>
        <w:spacing w:after="0" w:line="240" w:lineRule="auto"/>
      </w:pPr>
      <w:r>
        <w:rPr>
          <w:bCs/>
        </w:rPr>
        <w:t xml:space="preserve">Chair: </w:t>
      </w:r>
    </w:p>
    <w:p w:rsidR="00C51222" w:rsidRDefault="00C51222" w:rsidP="000677A1">
      <w:pPr>
        <w:spacing w:after="0" w:line="240" w:lineRule="auto"/>
      </w:pPr>
    </w:p>
    <w:p w:rsidR="00344C8D" w:rsidRDefault="00344C8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Remembering 1919: Commemoration and the Winnipeg General Strike</w:t>
      </w:r>
      <w:r w:rsidR="00DE0D3B">
        <w:t>.</w:t>
      </w:r>
    </w:p>
    <w:p w:rsidR="00E71F99" w:rsidRDefault="004E4D17" w:rsidP="000677A1">
      <w:pPr>
        <w:spacing w:after="0" w:line="240" w:lineRule="auto"/>
      </w:pPr>
      <w:r>
        <w:t>(Now Wednesday Evening event)</w:t>
      </w:r>
    </w:p>
    <w:p w:rsidR="00555835" w:rsidRDefault="00555835" w:rsidP="000677A1">
      <w:pPr>
        <w:spacing w:after="0" w:line="240" w:lineRule="auto"/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Racism and Class Struggle in the Era of Neoliberal Globalization</w:t>
      </w:r>
      <w:r w:rsidR="00155B02">
        <w:t>.</w:t>
      </w:r>
    </w:p>
    <w:p w:rsidR="00555835" w:rsidRDefault="00155B02" w:rsidP="000677A1">
      <w:pPr>
        <w:spacing w:after="0" w:line="240" w:lineRule="auto"/>
      </w:pPr>
      <w:r>
        <w:t xml:space="preserve">Dave </w:t>
      </w:r>
      <w:proofErr w:type="spellStart"/>
      <w:r w:rsidR="00555835">
        <w:t>Bleakney</w:t>
      </w:r>
      <w:proofErr w:type="spellEnd"/>
      <w:r w:rsidR="00555835">
        <w:t xml:space="preserve">, </w:t>
      </w:r>
      <w:r>
        <w:t xml:space="preserve">Katherine </w:t>
      </w:r>
      <w:proofErr w:type="spellStart"/>
      <w:r w:rsidR="00555835">
        <w:t>Nastoviski</w:t>
      </w:r>
      <w:proofErr w:type="spellEnd"/>
      <w:r w:rsidR="00555835">
        <w:t xml:space="preserve">, </w:t>
      </w:r>
      <w:r>
        <w:t xml:space="preserve">Chris </w:t>
      </w:r>
      <w:proofErr w:type="spellStart"/>
      <w:r w:rsidR="00555835">
        <w:t>Ramsaroop</w:t>
      </w:r>
      <w:proofErr w:type="spellEnd"/>
      <w:r w:rsidR="00555835">
        <w:t xml:space="preserve">, </w:t>
      </w:r>
      <w:r>
        <w:t xml:space="preserve">Richard </w:t>
      </w:r>
      <w:r w:rsidR="00555835">
        <w:t xml:space="preserve">Roman and </w:t>
      </w:r>
      <w:proofErr w:type="spellStart"/>
      <w:r>
        <w:t>Edur</w:t>
      </w:r>
      <w:proofErr w:type="spellEnd"/>
      <w:r>
        <w:t xml:space="preserve"> Velasco </w:t>
      </w:r>
      <w:proofErr w:type="spellStart"/>
      <w:r w:rsidR="00555835">
        <w:t>Arregui</w:t>
      </w:r>
      <w:proofErr w:type="spellEnd"/>
      <w:r>
        <w:t>.</w:t>
      </w:r>
    </w:p>
    <w:p w:rsidR="00E71F99" w:rsidRDefault="00E71F99" w:rsidP="000677A1">
      <w:pPr>
        <w:spacing w:after="0" w:line="240" w:lineRule="auto"/>
      </w:pPr>
      <w:r>
        <w:t>Chair: David Camfield?</w:t>
      </w:r>
    </w:p>
    <w:p w:rsidR="00555835" w:rsidRDefault="00555835" w:rsidP="000677A1">
      <w:pPr>
        <w:spacing w:after="0" w:line="240" w:lineRule="auto"/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i/>
          <w:iCs/>
        </w:rPr>
      </w:pPr>
      <w:r w:rsidRPr="00555835">
        <w:rPr>
          <w:i/>
          <w:iCs/>
        </w:rPr>
        <w:t xml:space="preserve">A People’s History of Economics: </w:t>
      </w:r>
      <w:r w:rsidRPr="00434BEE">
        <w:rPr>
          <w:iCs/>
        </w:rPr>
        <w:t>Can it be written? Should it?</w:t>
      </w:r>
    </w:p>
    <w:p w:rsidR="00555835" w:rsidRDefault="00434BEE" w:rsidP="000677A1">
      <w:pPr>
        <w:spacing w:after="0" w:line="240" w:lineRule="auto"/>
        <w:rPr>
          <w:iCs/>
        </w:rPr>
      </w:pPr>
      <w:r>
        <w:rPr>
          <w:iCs/>
        </w:rPr>
        <w:t xml:space="preserve">Ingo </w:t>
      </w:r>
      <w:r w:rsidR="00555835" w:rsidRPr="00155B02">
        <w:rPr>
          <w:iCs/>
        </w:rPr>
        <w:t xml:space="preserve">Schmidt, </w:t>
      </w:r>
      <w:r>
        <w:rPr>
          <w:iCs/>
        </w:rPr>
        <w:t xml:space="preserve">Paul </w:t>
      </w:r>
      <w:proofErr w:type="spellStart"/>
      <w:r w:rsidR="00555835" w:rsidRPr="00155B02">
        <w:rPr>
          <w:iCs/>
        </w:rPr>
        <w:t>Buhle</w:t>
      </w:r>
      <w:proofErr w:type="spellEnd"/>
      <w:r w:rsidR="00555835" w:rsidRPr="00155B02">
        <w:rPr>
          <w:iCs/>
        </w:rPr>
        <w:t xml:space="preserve"> and </w:t>
      </w:r>
      <w:r>
        <w:rPr>
          <w:iCs/>
        </w:rPr>
        <w:t xml:space="preserve">Ken </w:t>
      </w:r>
      <w:r w:rsidR="00555835" w:rsidRPr="00155B02">
        <w:rPr>
          <w:iCs/>
        </w:rPr>
        <w:t>Collier</w:t>
      </w:r>
      <w:r>
        <w:rPr>
          <w:iCs/>
        </w:rPr>
        <w:t>.</w:t>
      </w:r>
    </w:p>
    <w:p w:rsidR="00E71F99" w:rsidRPr="00155B02" w:rsidRDefault="00E71F99" w:rsidP="000677A1">
      <w:pPr>
        <w:spacing w:after="0" w:line="240" w:lineRule="auto"/>
        <w:rPr>
          <w:iCs/>
        </w:rPr>
      </w:pPr>
      <w:r>
        <w:rPr>
          <w:iCs/>
        </w:rPr>
        <w:t>Chair:</w:t>
      </w:r>
    </w:p>
    <w:p w:rsidR="00555835" w:rsidRPr="00555835" w:rsidRDefault="00555835" w:rsidP="000677A1">
      <w:pPr>
        <w:spacing w:after="0" w:line="240" w:lineRule="auto"/>
        <w:rPr>
          <w:i/>
          <w:iCs/>
        </w:rPr>
      </w:pPr>
    </w:p>
    <w:p w:rsidR="00555835" w:rsidRDefault="00555835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 w:rsidRPr="00555835">
        <w:lastRenderedPageBreak/>
        <w:t xml:space="preserve">Communicative Memories </w:t>
      </w:r>
      <w:r w:rsidR="0047716D" w:rsidRPr="00555835">
        <w:t>of</w:t>
      </w:r>
      <w:r w:rsidRPr="00555835">
        <w:t xml:space="preserve"> </w:t>
      </w:r>
      <w:r w:rsidR="0047716D" w:rsidRPr="00555835">
        <w:t>the</w:t>
      </w:r>
      <w:r w:rsidRPr="00555835">
        <w:t xml:space="preserve"> 1919 Winnipeg General Strike</w:t>
      </w:r>
      <w:r w:rsidR="00434BEE">
        <w:t>.</w:t>
      </w:r>
    </w:p>
    <w:p w:rsidR="00555835" w:rsidRDefault="00434BEE" w:rsidP="000677A1">
      <w:pPr>
        <w:spacing w:after="0" w:line="240" w:lineRule="auto"/>
      </w:pPr>
      <w:r>
        <w:t xml:space="preserve">Janis </w:t>
      </w:r>
      <w:proofErr w:type="spellStart"/>
      <w:r w:rsidR="00555835">
        <w:t>Theissen</w:t>
      </w:r>
      <w:proofErr w:type="spellEnd"/>
      <w:r w:rsidR="00555835">
        <w:t xml:space="preserve">, </w:t>
      </w:r>
      <w:r>
        <w:t xml:space="preserve">Tom </w:t>
      </w:r>
      <w:proofErr w:type="spellStart"/>
      <w:r w:rsidR="00555835">
        <w:t>Paulley</w:t>
      </w:r>
      <w:proofErr w:type="spellEnd"/>
      <w:r w:rsidR="00555835">
        <w:t xml:space="preserve">, </w:t>
      </w:r>
      <w:r>
        <w:t xml:space="preserve">Lisa </w:t>
      </w:r>
      <w:proofErr w:type="spellStart"/>
      <w:r w:rsidR="00555835">
        <w:t>McGifford</w:t>
      </w:r>
      <w:proofErr w:type="spellEnd"/>
      <w:r w:rsidR="00555835">
        <w:t xml:space="preserve">, </w:t>
      </w:r>
      <w:r>
        <w:t xml:space="preserve">Kathleen </w:t>
      </w:r>
      <w:r w:rsidR="00555835">
        <w:t xml:space="preserve">Christensen, </w:t>
      </w:r>
      <w:r>
        <w:t xml:space="preserve">Sandra </w:t>
      </w:r>
      <w:r w:rsidR="00555835">
        <w:t xml:space="preserve">Oakley, </w:t>
      </w:r>
      <w:r>
        <w:t xml:space="preserve">Ross </w:t>
      </w:r>
      <w:r w:rsidR="00555835">
        <w:t xml:space="preserve">Metcalfe and </w:t>
      </w:r>
      <w:r>
        <w:t xml:space="preserve">Margaret </w:t>
      </w:r>
      <w:r w:rsidR="00555835">
        <w:t>Owen.</w:t>
      </w:r>
    </w:p>
    <w:p w:rsidR="00E71F99" w:rsidRDefault="00E71F99" w:rsidP="000677A1">
      <w:pPr>
        <w:spacing w:after="0" w:line="240" w:lineRule="auto"/>
      </w:pPr>
      <w:r>
        <w:t>Chair: Esyllt Jones?</w:t>
      </w:r>
    </w:p>
    <w:p w:rsidR="0036342E" w:rsidRDefault="0036342E" w:rsidP="000677A1">
      <w:pPr>
        <w:spacing w:after="0" w:line="240" w:lineRule="auto"/>
      </w:pPr>
    </w:p>
    <w:p w:rsidR="003746D7" w:rsidRDefault="00703000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Politics and Theory of the Strike</w:t>
      </w:r>
    </w:p>
    <w:p w:rsidR="00703000" w:rsidRDefault="00434BEE" w:rsidP="000677A1">
      <w:pPr>
        <w:spacing w:after="0" w:line="240" w:lineRule="auto"/>
      </w:pPr>
      <w:r>
        <w:t xml:space="preserve">Alexander </w:t>
      </w:r>
      <w:proofErr w:type="spellStart"/>
      <w:r w:rsidR="00703000">
        <w:t>Kolokotronis</w:t>
      </w:r>
      <w:proofErr w:type="spellEnd"/>
      <w:proofErr w:type="gramStart"/>
      <w:r>
        <w:t xml:space="preserve">, </w:t>
      </w:r>
      <w:r w:rsidR="009A57CB">
        <w:t xml:space="preserve"> </w:t>
      </w:r>
      <w:r>
        <w:t>“</w:t>
      </w:r>
      <w:proofErr w:type="gramEnd"/>
      <w:r w:rsidR="009A57CB">
        <w:t>Theorizing General Strikes</w:t>
      </w:r>
      <w:r>
        <w:t xml:space="preserve">: </w:t>
      </w:r>
      <w:r w:rsidRPr="00434BEE">
        <w:t>Inoperative Operation and the Exceptional Power of Labor</w:t>
      </w:r>
      <w:r>
        <w:t>.”</w:t>
      </w:r>
    </w:p>
    <w:p w:rsidR="00703000" w:rsidRPr="00434BEE" w:rsidRDefault="00434BEE" w:rsidP="000677A1">
      <w:pPr>
        <w:spacing w:after="0" w:line="240" w:lineRule="auto"/>
      </w:pPr>
      <w:r>
        <w:t xml:space="preserve">Paul </w:t>
      </w:r>
      <w:r w:rsidR="00703000">
        <w:t>Moist</w:t>
      </w:r>
      <w:r>
        <w:t>, “</w:t>
      </w:r>
      <w:r w:rsidR="009A57CB">
        <w:t>The State of Canadian Labour</w:t>
      </w:r>
      <w:r w:rsidRPr="00434BEE">
        <w:rPr>
          <w:rFonts w:ascii="Times New Roman" w:hAnsi="Times New Roman" w:cs="Times New Roman"/>
          <w:b/>
          <w:sz w:val="24"/>
          <w:szCs w:val="24"/>
          <w:lang w:val="en-CA"/>
        </w:rPr>
        <w:t xml:space="preserve"> </w:t>
      </w:r>
      <w:r w:rsidRPr="00434BEE">
        <w:rPr>
          <w:lang w:val="en-CA"/>
        </w:rPr>
        <w:t>and its Social Democratic Option</w:t>
      </w:r>
      <w:r>
        <w:rPr>
          <w:lang w:val="en-CA"/>
        </w:rPr>
        <w:t>.”</w:t>
      </w:r>
    </w:p>
    <w:p w:rsidR="00703000" w:rsidRDefault="00434BEE" w:rsidP="000677A1">
      <w:pPr>
        <w:spacing w:after="0" w:line="240" w:lineRule="auto"/>
        <w:rPr>
          <w:lang w:val="en-CA"/>
        </w:rPr>
      </w:pPr>
      <w:r>
        <w:t xml:space="preserve">Dennis </w:t>
      </w:r>
      <w:r w:rsidR="00703000">
        <w:t>Pilon</w:t>
      </w:r>
      <w:r>
        <w:t>, “</w:t>
      </w:r>
      <w:r w:rsidR="009A57CB">
        <w:rPr>
          <w:lang w:val="en-CA"/>
        </w:rPr>
        <w:t>The Political Impact of the Winnipeg General Strike</w:t>
      </w:r>
      <w:r>
        <w:rPr>
          <w:lang w:val="en-CA"/>
        </w:rPr>
        <w:t>.”</w:t>
      </w:r>
    </w:p>
    <w:p w:rsidR="00E71F99" w:rsidRDefault="00E71F99" w:rsidP="000677A1">
      <w:pPr>
        <w:spacing w:after="0" w:line="240" w:lineRule="auto"/>
        <w:rPr>
          <w:lang w:val="en-CA"/>
        </w:rPr>
      </w:pPr>
      <w:r>
        <w:rPr>
          <w:lang w:val="en-CA"/>
        </w:rPr>
        <w:t>Chair:</w:t>
      </w:r>
    </w:p>
    <w:p w:rsidR="009A57CB" w:rsidRDefault="009A57CB" w:rsidP="000677A1">
      <w:pPr>
        <w:spacing w:after="0" w:line="240" w:lineRule="auto"/>
      </w:pPr>
    </w:p>
    <w:p w:rsidR="00502861" w:rsidRDefault="0047716D" w:rsidP="000677A1">
      <w:pPr>
        <w:pStyle w:val="ListParagraph"/>
        <w:numPr>
          <w:ilvl w:val="0"/>
          <w:numId w:val="1"/>
        </w:numPr>
        <w:spacing w:after="0" w:line="240" w:lineRule="auto"/>
        <w:ind w:left="0" w:firstLine="0"/>
      </w:pPr>
      <w:r>
        <w:t>Trials and Prison</w:t>
      </w:r>
      <w:r w:rsidR="00C7548F">
        <w:t>s</w:t>
      </w:r>
    </w:p>
    <w:p w:rsidR="002E5C76" w:rsidRDefault="002E5C76" w:rsidP="002E5C76">
      <w:pPr>
        <w:spacing w:after="0" w:line="240" w:lineRule="auto"/>
        <w:rPr>
          <w:lang w:val="en-CA"/>
        </w:rPr>
      </w:pPr>
      <w:r w:rsidRPr="002E5C76">
        <w:rPr>
          <w:lang w:val="en-CA"/>
        </w:rPr>
        <w:t xml:space="preserve">Walter Hildebrandt, “Pritchard’s Address to the Jury.”  </w:t>
      </w:r>
    </w:p>
    <w:p w:rsidR="002E5C76" w:rsidRDefault="002E5C76" w:rsidP="002E5C76">
      <w:pPr>
        <w:spacing w:after="0" w:line="240" w:lineRule="auto"/>
        <w:rPr>
          <w:lang w:val="en-CA"/>
        </w:rPr>
      </w:pPr>
      <w:r w:rsidRPr="002E5C76">
        <w:rPr>
          <w:lang w:val="en-CA"/>
        </w:rPr>
        <w:t xml:space="preserve">Dale </w:t>
      </w:r>
      <w:proofErr w:type="spellStart"/>
      <w:r w:rsidRPr="002E5C76">
        <w:rPr>
          <w:lang w:val="en-CA"/>
        </w:rPr>
        <w:t>Lakevold</w:t>
      </w:r>
      <w:proofErr w:type="spellEnd"/>
      <w:r w:rsidRPr="002E5C76">
        <w:rPr>
          <w:lang w:val="en-CA"/>
        </w:rPr>
        <w:t>, “The Speech Bill Pritchard Never Gave.”</w:t>
      </w:r>
    </w:p>
    <w:p w:rsidR="00A3579A" w:rsidRDefault="00A3579A" w:rsidP="002E5C76">
      <w:pPr>
        <w:spacing w:after="0" w:line="240" w:lineRule="auto"/>
        <w:rPr>
          <w:lang w:val="en-CA"/>
        </w:rPr>
      </w:pPr>
      <w:r w:rsidRPr="00A3579A">
        <w:rPr>
          <w:lang w:val="en-CA"/>
        </w:rPr>
        <w:t>Cameron Willis, “’You Are All Liars:’ Violence, resistance and brutality at Stony Mountain Penitentiary.”</w:t>
      </w:r>
    </w:p>
    <w:p w:rsidR="002E5C76" w:rsidRPr="002E5C76" w:rsidRDefault="002E5C76" w:rsidP="002E5C76">
      <w:pPr>
        <w:spacing w:after="0" w:line="240" w:lineRule="auto"/>
        <w:rPr>
          <w:lang w:val="en-CA"/>
        </w:rPr>
      </w:pPr>
      <w:r>
        <w:rPr>
          <w:lang w:val="en-CA"/>
        </w:rPr>
        <w:t>Chair: Peter Campbell</w:t>
      </w:r>
    </w:p>
    <w:p w:rsidR="00B760E9" w:rsidRDefault="00B760E9" w:rsidP="000677A1">
      <w:pPr>
        <w:pStyle w:val="Default"/>
        <w:rPr>
          <w:rFonts w:asciiTheme="minorHAnsi" w:hAnsiTheme="minorHAnsi"/>
          <w:bCs/>
          <w:shd w:val="clear" w:color="auto" w:fill="FFFFFF"/>
        </w:rPr>
      </w:pPr>
    </w:p>
    <w:p w:rsidR="005E6863" w:rsidRDefault="002A50DD" w:rsidP="00B760E9">
      <w:pPr>
        <w:spacing w:after="0" w:line="240" w:lineRule="auto"/>
      </w:pPr>
      <w:r>
        <w:t>22</w:t>
      </w:r>
      <w:r w:rsidR="00B760E9">
        <w:t xml:space="preserve">) </w:t>
      </w:r>
      <w:r w:rsidR="0096154B">
        <w:t>Disability and Labour Rights.</w:t>
      </w:r>
    </w:p>
    <w:p w:rsidR="0096154B" w:rsidRDefault="0096154B" w:rsidP="0096154B">
      <w:pPr>
        <w:spacing w:after="0" w:line="240" w:lineRule="auto"/>
      </w:pPr>
      <w:r>
        <w:t xml:space="preserve">John Rae, Elizabeth Kessler and Allen </w:t>
      </w:r>
      <w:proofErr w:type="spellStart"/>
      <w:r>
        <w:t>Mankewich</w:t>
      </w:r>
      <w:proofErr w:type="spellEnd"/>
    </w:p>
    <w:p w:rsidR="00E71F99" w:rsidRDefault="00E71F99" w:rsidP="0096154B">
      <w:pPr>
        <w:spacing w:after="0" w:line="240" w:lineRule="auto"/>
      </w:pPr>
      <w:r>
        <w:t>Chair:</w:t>
      </w:r>
    </w:p>
    <w:p w:rsidR="0047716D" w:rsidRDefault="0047716D" w:rsidP="0096154B">
      <w:pPr>
        <w:spacing w:after="0" w:line="240" w:lineRule="auto"/>
      </w:pPr>
    </w:p>
    <w:p w:rsidR="00DC68A7" w:rsidRDefault="003323D7" w:rsidP="003323D7">
      <w:pPr>
        <w:spacing w:after="0" w:line="240" w:lineRule="auto"/>
        <w:rPr>
          <w:color w:val="FF0000"/>
        </w:rPr>
      </w:pPr>
      <w:r w:rsidRPr="00BB7139">
        <w:rPr>
          <w:color w:val="FF0000"/>
        </w:rPr>
        <w:t>***#</w:t>
      </w:r>
      <w:proofErr w:type="gramStart"/>
      <w:r w:rsidR="0047716D" w:rsidRPr="00BB7139">
        <w:rPr>
          <w:color w:val="FF0000"/>
        </w:rPr>
        <w:t xml:space="preserve">23  </w:t>
      </w:r>
      <w:r w:rsidR="00DC68A7">
        <w:rPr>
          <w:color w:val="FF0000"/>
        </w:rPr>
        <w:t>The</w:t>
      </w:r>
      <w:proofErr w:type="gramEnd"/>
      <w:r w:rsidR="00DC68A7">
        <w:rPr>
          <w:color w:val="FF0000"/>
        </w:rPr>
        <w:t xml:space="preserve"> Legacy of Winnipeg 1919: A roundtable discussion</w:t>
      </w:r>
    </w:p>
    <w:p w:rsidR="0047716D" w:rsidRDefault="0047716D" w:rsidP="003323D7">
      <w:pPr>
        <w:spacing w:after="0" w:line="240" w:lineRule="auto"/>
        <w:rPr>
          <w:color w:val="FF0000"/>
        </w:rPr>
      </w:pPr>
      <w:r w:rsidRPr="00BB7139">
        <w:rPr>
          <w:color w:val="FF0000"/>
        </w:rPr>
        <w:t>Panitch Panel. (If this is included and accepted I would propose that we distribute the three Friday afternoon sessions to Thursday and Friday mornings</w:t>
      </w:r>
      <w:r w:rsidR="003323D7" w:rsidRPr="00BB7139">
        <w:rPr>
          <w:color w:val="FF0000"/>
        </w:rPr>
        <w:t>. This would leave the Friday 1:30-3:15 slot open for the “super panel” and would result in our having 4 time slots with 4</w:t>
      </w:r>
      <w:r w:rsidRPr="00BB7139">
        <w:rPr>
          <w:color w:val="FF0000"/>
        </w:rPr>
        <w:t xml:space="preserve"> </w:t>
      </w:r>
      <w:r w:rsidR="003323D7" w:rsidRPr="00BB7139">
        <w:rPr>
          <w:color w:val="FF0000"/>
        </w:rPr>
        <w:t>concurrent sessions, 2 with 3  concurrent sessions, 1 “super panel” and 3 round table sessions.</w:t>
      </w:r>
    </w:p>
    <w:p w:rsidR="00E71F99" w:rsidRPr="00BB7139" w:rsidRDefault="00E71F99" w:rsidP="003323D7">
      <w:pPr>
        <w:spacing w:after="0" w:line="240" w:lineRule="auto"/>
        <w:rPr>
          <w:color w:val="FF0000"/>
        </w:rPr>
      </w:pPr>
      <w:r>
        <w:rPr>
          <w:color w:val="FF0000"/>
        </w:rPr>
        <w:t>Chair: Jeff Taylor?</w:t>
      </w:r>
    </w:p>
    <w:p w:rsidR="003746D7" w:rsidRDefault="003746D7" w:rsidP="000677A1">
      <w:pPr>
        <w:spacing w:after="0" w:line="240" w:lineRule="auto"/>
      </w:pPr>
    </w:p>
    <w:sectPr w:rsidR="003746D7" w:rsidSect="000677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03686"/>
    <w:multiLevelType w:val="hybridMultilevel"/>
    <w:tmpl w:val="077EE7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EE"/>
    <w:rsid w:val="00040018"/>
    <w:rsid w:val="000677A1"/>
    <w:rsid w:val="00121DFF"/>
    <w:rsid w:val="00130758"/>
    <w:rsid w:val="00155B02"/>
    <w:rsid w:val="00184A1E"/>
    <w:rsid w:val="001E3CBB"/>
    <w:rsid w:val="002A50DD"/>
    <w:rsid w:val="002C6C13"/>
    <w:rsid w:val="002E5C76"/>
    <w:rsid w:val="003323D7"/>
    <w:rsid w:val="00344C8D"/>
    <w:rsid w:val="0036342E"/>
    <w:rsid w:val="003746D7"/>
    <w:rsid w:val="003769E0"/>
    <w:rsid w:val="003C6008"/>
    <w:rsid w:val="003E7D25"/>
    <w:rsid w:val="00434BEE"/>
    <w:rsid w:val="00462FDD"/>
    <w:rsid w:val="0047716D"/>
    <w:rsid w:val="004E4D17"/>
    <w:rsid w:val="00500110"/>
    <w:rsid w:val="00502861"/>
    <w:rsid w:val="00534ED4"/>
    <w:rsid w:val="00544B49"/>
    <w:rsid w:val="00555835"/>
    <w:rsid w:val="0059272D"/>
    <w:rsid w:val="005C6545"/>
    <w:rsid w:val="005E6863"/>
    <w:rsid w:val="00637B4C"/>
    <w:rsid w:val="00665576"/>
    <w:rsid w:val="006A2E95"/>
    <w:rsid w:val="006F6EF8"/>
    <w:rsid w:val="00703000"/>
    <w:rsid w:val="00775397"/>
    <w:rsid w:val="00791E79"/>
    <w:rsid w:val="007E71EE"/>
    <w:rsid w:val="00813FF2"/>
    <w:rsid w:val="00840417"/>
    <w:rsid w:val="008603AD"/>
    <w:rsid w:val="008F4019"/>
    <w:rsid w:val="0096154B"/>
    <w:rsid w:val="00974532"/>
    <w:rsid w:val="009A57CB"/>
    <w:rsid w:val="009D5DF1"/>
    <w:rsid w:val="00A3579A"/>
    <w:rsid w:val="00AB6C89"/>
    <w:rsid w:val="00B73310"/>
    <w:rsid w:val="00B760E9"/>
    <w:rsid w:val="00BB7139"/>
    <w:rsid w:val="00C20D77"/>
    <w:rsid w:val="00C315DA"/>
    <w:rsid w:val="00C51222"/>
    <w:rsid w:val="00C513EF"/>
    <w:rsid w:val="00C7548F"/>
    <w:rsid w:val="00C94A4A"/>
    <w:rsid w:val="00CB26CF"/>
    <w:rsid w:val="00D05D3E"/>
    <w:rsid w:val="00D868D0"/>
    <w:rsid w:val="00DC68A7"/>
    <w:rsid w:val="00DD27A7"/>
    <w:rsid w:val="00DE0D3B"/>
    <w:rsid w:val="00E44D76"/>
    <w:rsid w:val="00E71F99"/>
    <w:rsid w:val="00E80399"/>
    <w:rsid w:val="00EA4A83"/>
    <w:rsid w:val="00F70286"/>
    <w:rsid w:val="00F82F67"/>
    <w:rsid w:val="00FB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C0F4E"/>
  <w15:docId w15:val="{2A29E388-CF92-4D85-8C87-37554C30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1E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3FF2"/>
    <w:rPr>
      <w:rFonts w:ascii="Times New Roman" w:hAnsi="Times New Roman" w:cs="Times New Roman"/>
      <w:sz w:val="24"/>
      <w:szCs w:val="24"/>
    </w:rPr>
  </w:style>
  <w:style w:type="paragraph" w:customStyle="1" w:styleId="textbox">
    <w:name w:val="textbox"/>
    <w:basedOn w:val="Normal"/>
    <w:rsid w:val="0034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00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0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0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000"/>
    <w:rPr>
      <w:b/>
      <w:bCs/>
      <w:sz w:val="20"/>
      <w:szCs w:val="20"/>
    </w:rPr>
  </w:style>
  <w:style w:type="paragraph" w:customStyle="1" w:styleId="Default">
    <w:name w:val="Default"/>
    <w:rsid w:val="00C5122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6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9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2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68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20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51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7578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563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09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0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23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8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21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98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4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746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93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52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9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22895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42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1099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24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604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93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64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646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1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25955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09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785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09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969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3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0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56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0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04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615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309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48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5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5600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2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069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23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464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5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5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19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68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6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646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44309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81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27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092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6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567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333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9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61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03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46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27705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431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831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815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Mochoruk, James</dc:creator>
  <cp:lastModifiedBy>James Naylor</cp:lastModifiedBy>
  <cp:revision>2</cp:revision>
  <cp:lastPrinted>2019-01-16T22:22:00Z</cp:lastPrinted>
  <dcterms:created xsi:type="dcterms:W3CDTF">2019-01-21T17:51:00Z</dcterms:created>
  <dcterms:modified xsi:type="dcterms:W3CDTF">2019-01-21T17:51:00Z</dcterms:modified>
</cp:coreProperties>
</file>