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C2" w:rsidRPr="00451674" w:rsidRDefault="00E70230" w:rsidP="00E70230">
      <w:pPr>
        <w:tabs>
          <w:tab w:val="left" w:pos="-720"/>
          <w:tab w:val="left" w:pos="-288"/>
          <w:tab w:val="left" w:pos="432"/>
          <w:tab w:val="left" w:pos="1152"/>
          <w:tab w:val="left" w:pos="169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Minutes of</w:t>
      </w:r>
      <w:r w:rsidR="00AF69C2" w:rsidRPr="00451674">
        <w:rPr>
          <w:rFonts w:eastAsia="PMingLiU"/>
          <w:b/>
          <w:bCs/>
        </w:rPr>
        <w:t xml:space="preserve"> the Meeting of Plant Science Department Council</w:t>
      </w:r>
    </w:p>
    <w:p w:rsidR="00AF69C2" w:rsidRPr="00451674" w:rsidRDefault="004C4229" w:rsidP="00E70230">
      <w:pPr>
        <w:tabs>
          <w:tab w:val="left" w:pos="-720"/>
          <w:tab w:val="left" w:pos="-288"/>
          <w:tab w:val="left" w:pos="432"/>
          <w:tab w:val="left" w:pos="1152"/>
          <w:tab w:val="left" w:pos="169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jc w:val="center"/>
        <w:rPr>
          <w:rFonts w:eastAsia="PMingLiU"/>
        </w:rPr>
      </w:pPr>
      <w:r>
        <w:rPr>
          <w:rFonts w:eastAsia="PMingLiU"/>
          <w:b/>
          <w:bCs/>
        </w:rPr>
        <w:t>Wednesday, November 7</w:t>
      </w:r>
      <w:r w:rsidR="00AF69C2" w:rsidRPr="00451674">
        <w:rPr>
          <w:rFonts w:eastAsia="PMingLiU"/>
          <w:b/>
          <w:bCs/>
        </w:rPr>
        <w:t>, 2012, 2:30 p.m.</w:t>
      </w:r>
    </w:p>
    <w:p w:rsidR="00AF69C2" w:rsidRPr="00451674" w:rsidRDefault="00AF69C2" w:rsidP="00E70230">
      <w:pPr>
        <w:tabs>
          <w:tab w:val="left" w:pos="-720"/>
          <w:tab w:val="left" w:pos="-288"/>
          <w:tab w:val="left" w:pos="432"/>
          <w:tab w:val="left" w:pos="1152"/>
          <w:tab w:val="left" w:pos="169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jc w:val="center"/>
        <w:rPr>
          <w:rFonts w:eastAsia="PMingLiU"/>
          <w:b/>
          <w:bCs/>
        </w:rPr>
      </w:pPr>
      <w:r w:rsidRPr="00451674">
        <w:rPr>
          <w:rFonts w:eastAsia="PMingLiU"/>
          <w:b/>
          <w:bCs/>
        </w:rPr>
        <w:t>Plant Science Seminar Room, 218 Agriculture Building</w:t>
      </w:r>
    </w:p>
    <w:p w:rsidR="00AF69C2" w:rsidRDefault="00AF69C2">
      <w:pPr>
        <w:tabs>
          <w:tab w:val="left" w:pos="-720"/>
          <w:tab w:val="left" w:pos="-288"/>
          <w:tab w:val="left" w:pos="432"/>
          <w:tab w:val="left" w:pos="1152"/>
          <w:tab w:val="left" w:pos="169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  <w:rPr>
          <w:rFonts w:ascii="PMingLiU" w:eastAsia="PMingLiU" w:cs="PMingLiU"/>
          <w:lang w:val="en-GB"/>
        </w:rPr>
      </w:pPr>
      <w:r>
        <w:rPr>
          <w:rFonts w:ascii="PMingLiU" w:eastAsia="PMingLiU" w:cs="PMingLiU"/>
          <w:b/>
          <w:bCs/>
        </w:rPr>
        <w:t xml:space="preserve"> </w:t>
      </w:r>
      <w:r>
        <w:rPr>
          <w:rFonts w:ascii="PMingLiU" w:eastAsia="PMingLiU" w:cs="PMingLiU"/>
          <w:lang w:val="en-GB"/>
        </w:rPr>
        <w:tab/>
      </w:r>
      <w:bookmarkStart w:id="0" w:name="a3"/>
      <w:bookmarkEnd w:id="0"/>
    </w:p>
    <w:p w:rsidR="00AF69C2" w:rsidRDefault="00071DA5">
      <w:pPr>
        <w:tabs>
          <w:tab w:val="left" w:pos="-720"/>
          <w:tab w:val="left" w:pos="-288"/>
          <w:tab w:val="left" w:pos="432"/>
          <w:tab w:val="left" w:pos="1152"/>
          <w:tab w:val="left" w:pos="169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spacing w:line="19" w:lineRule="exact"/>
        <w:ind w:left="432" w:right="432"/>
        <w:rPr>
          <w:rFonts w:ascii="PMingLiU" w:eastAsia="PMingLiU" w:cs="PMingLiU"/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D04DF" w:rsidRPr="00D165FD" w:rsidRDefault="00BD04DF" w:rsidP="00BD04DF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  <w:rPr>
          <w:sz w:val="20"/>
          <w:szCs w:val="20"/>
        </w:rPr>
      </w:pPr>
      <w:r w:rsidRPr="00D165FD">
        <w:rPr>
          <w:sz w:val="20"/>
          <w:szCs w:val="20"/>
        </w:rPr>
        <w:fldChar w:fldCharType="begin"/>
      </w:r>
      <w:r w:rsidRPr="00D165FD">
        <w:rPr>
          <w:sz w:val="20"/>
          <w:szCs w:val="20"/>
        </w:rPr>
        <w:instrText xml:space="preserve"> SEQ CHAPTER \h \r 1</w:instrText>
      </w:r>
      <w:r w:rsidRPr="00D165FD">
        <w:rPr>
          <w:sz w:val="20"/>
          <w:szCs w:val="20"/>
        </w:rPr>
        <w:fldChar w:fldCharType="end"/>
      </w:r>
      <w:r w:rsidRPr="00D165FD">
        <w:rPr>
          <w:b/>
          <w:bCs/>
          <w:sz w:val="20"/>
          <w:szCs w:val="20"/>
        </w:rPr>
        <w:t>Present</w:t>
      </w:r>
      <w:r w:rsidRPr="00D165FD">
        <w:rPr>
          <w:sz w:val="20"/>
          <w:szCs w:val="20"/>
        </w:rPr>
        <w:t xml:space="preserve">: P. McVetty (Chair), B. Ayele, A. </w:t>
      </w:r>
      <w:proofErr w:type="spellStart"/>
      <w:r w:rsidRPr="00D165FD">
        <w:rPr>
          <w:sz w:val="20"/>
          <w:szCs w:val="20"/>
        </w:rPr>
        <w:t>Brûlé</w:t>
      </w:r>
      <w:proofErr w:type="spellEnd"/>
      <w:r w:rsidRPr="00D165FD">
        <w:rPr>
          <w:sz w:val="20"/>
          <w:szCs w:val="20"/>
        </w:rPr>
        <w:t xml:space="preserve">-Babel, </w:t>
      </w:r>
      <w:r w:rsidRPr="00D165FD">
        <w:rPr>
          <w:rFonts w:eastAsia="PMingLiU"/>
          <w:sz w:val="20"/>
          <w:szCs w:val="20"/>
          <w:lang w:val="en-GB"/>
        </w:rPr>
        <w:t>D. Cattani</w:t>
      </w:r>
      <w:r>
        <w:rPr>
          <w:sz w:val="20"/>
          <w:szCs w:val="20"/>
        </w:rPr>
        <w:t xml:space="preserve">, </w:t>
      </w:r>
      <w:r w:rsidRPr="00D165FD">
        <w:rPr>
          <w:sz w:val="20"/>
          <w:szCs w:val="20"/>
        </w:rPr>
        <w:t xml:space="preserve">F. Daayf, R. Duncan, M. Entz, </w:t>
      </w:r>
      <w:r w:rsidR="00781474">
        <w:rPr>
          <w:sz w:val="20"/>
          <w:szCs w:val="20"/>
        </w:rPr>
        <w:t xml:space="preserve">D. Fernando, </w:t>
      </w:r>
      <w:r w:rsidRPr="00D165FD">
        <w:rPr>
          <w:sz w:val="20"/>
          <w:szCs w:val="20"/>
        </w:rPr>
        <w:t xml:space="preserve">B. Fristensky, R. Gulden, </w:t>
      </w:r>
      <w:r w:rsidRPr="00D165FD">
        <w:rPr>
          <w:rFonts w:eastAsia="PMingLiU"/>
          <w:sz w:val="20"/>
          <w:szCs w:val="20"/>
          <w:lang w:val="en-GB"/>
        </w:rPr>
        <w:t>G. Li</w:t>
      </w:r>
      <w:r>
        <w:rPr>
          <w:sz w:val="20"/>
          <w:szCs w:val="20"/>
        </w:rPr>
        <w:t xml:space="preserve">, </w:t>
      </w:r>
      <w:r w:rsidRPr="00D165FD">
        <w:rPr>
          <w:sz w:val="20"/>
          <w:szCs w:val="20"/>
        </w:rPr>
        <w:t xml:space="preserve">G. Martens, </w:t>
      </w:r>
      <w:r>
        <w:rPr>
          <w:sz w:val="20"/>
          <w:szCs w:val="20"/>
        </w:rPr>
        <w:t xml:space="preserve">P. Parks, </w:t>
      </w:r>
      <w:r w:rsidRPr="00D165FD">
        <w:rPr>
          <w:sz w:val="20"/>
          <w:szCs w:val="20"/>
        </w:rPr>
        <w:t>K. Podolsky, C. Stasolla, M. Blouw</w:t>
      </w:r>
    </w:p>
    <w:p w:rsidR="00AF69C2" w:rsidRDefault="00AF69C2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  <w:rPr>
          <w:rFonts w:ascii="PMingLiU" w:eastAsia="PMingLiU" w:cs="PMingLiU"/>
          <w:sz w:val="22"/>
          <w:szCs w:val="22"/>
          <w:lang w:val="en-GB"/>
        </w:rPr>
      </w:pPr>
    </w:p>
    <w:p w:rsidR="00855008" w:rsidRPr="00451674" w:rsidRDefault="00AF69C2" w:rsidP="00855008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72" w:right="432" w:hanging="540"/>
        <w:rPr>
          <w:rFonts w:eastAsia="PMingLiU"/>
          <w:lang w:val="en-GB"/>
        </w:rPr>
      </w:pPr>
      <w:r w:rsidRPr="00451674">
        <w:rPr>
          <w:rFonts w:eastAsia="PMingLiU"/>
          <w:lang w:val="en-GB"/>
        </w:rPr>
        <w:t>I</w:t>
      </w:r>
      <w:r w:rsidRPr="00451674">
        <w:rPr>
          <w:rFonts w:eastAsia="PMingLiU"/>
          <w:lang w:val="en-GB"/>
        </w:rPr>
        <w:tab/>
      </w:r>
      <w:r w:rsidR="00855008" w:rsidRPr="00451674">
        <w:rPr>
          <w:rFonts w:eastAsia="PMingLiU"/>
          <w:b/>
          <w:bCs/>
          <w:lang w:val="en-GB"/>
        </w:rPr>
        <w:t xml:space="preserve">MINUTES OF THE MEETING OF </w:t>
      </w:r>
      <w:r w:rsidR="00855008">
        <w:rPr>
          <w:rFonts w:eastAsia="PMingLiU"/>
          <w:b/>
          <w:bCs/>
          <w:lang w:val="en-GB"/>
        </w:rPr>
        <w:t>SEPTEMBER 6</w:t>
      </w:r>
      <w:r w:rsidR="00855008" w:rsidRPr="00451674">
        <w:rPr>
          <w:rFonts w:eastAsia="PMingLiU"/>
          <w:b/>
          <w:bCs/>
          <w:lang w:val="en-GB"/>
        </w:rPr>
        <w:t>, 2012</w:t>
      </w:r>
    </w:p>
    <w:p w:rsidR="00855008" w:rsidRDefault="00855008" w:rsidP="00855008">
      <w:pPr>
        <w:ind w:left="972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bCs/>
        </w:rPr>
        <w:t>MOTION</w:t>
      </w:r>
      <w:r>
        <w:t>: Minutes of the meeting of September 6, 2012 were accepted as circulated on a motion by Ayele/Entz.</w:t>
      </w:r>
    </w:p>
    <w:p w:rsidR="00855008" w:rsidRPr="00451674" w:rsidRDefault="00855008" w:rsidP="00855008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  <w:jc w:val="right"/>
        <w:rPr>
          <w:rFonts w:eastAsia="PMingLiU"/>
          <w:lang w:val="en-GB"/>
        </w:rPr>
      </w:pPr>
      <w:r>
        <w:tab/>
      </w:r>
      <w:r>
        <w:rPr>
          <w:b/>
          <w:bCs/>
        </w:rPr>
        <w:t>CARRIED</w:t>
      </w:r>
    </w:p>
    <w:p w:rsidR="00AF69C2" w:rsidRPr="00451674" w:rsidRDefault="00AF69C2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  <w:rPr>
          <w:rFonts w:eastAsia="PMingLiU"/>
          <w:lang w:val="en-GB"/>
        </w:rPr>
      </w:pPr>
    </w:p>
    <w:p w:rsidR="00AF69C2" w:rsidRDefault="00AF69C2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72" w:right="432" w:hanging="540"/>
        <w:rPr>
          <w:rFonts w:eastAsia="PMingLiU"/>
          <w:b/>
          <w:bCs/>
          <w:lang w:val="en-GB"/>
        </w:rPr>
      </w:pPr>
      <w:r w:rsidRPr="00451674">
        <w:rPr>
          <w:rFonts w:eastAsia="PMingLiU"/>
          <w:lang w:val="en-GB"/>
        </w:rPr>
        <w:t>II</w:t>
      </w:r>
      <w:r w:rsidRPr="00451674">
        <w:rPr>
          <w:rFonts w:eastAsia="PMingLiU"/>
          <w:lang w:val="en-GB"/>
        </w:rPr>
        <w:tab/>
      </w:r>
      <w:r w:rsidRPr="00451674">
        <w:rPr>
          <w:rFonts w:eastAsia="PMingLiU"/>
          <w:b/>
          <w:bCs/>
          <w:lang w:val="en-GB"/>
        </w:rPr>
        <w:t>BUSINESS ARISING</w:t>
      </w:r>
    </w:p>
    <w:p w:rsidR="007109D0" w:rsidRDefault="004C4229" w:rsidP="007109D0">
      <w:pPr>
        <w:pStyle w:val="ListParagraph"/>
        <w:numPr>
          <w:ilvl w:val="0"/>
          <w:numId w:val="13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855008">
        <w:rPr>
          <w:rFonts w:eastAsia="PMingLiU"/>
          <w:b/>
          <w:lang w:val="en-GB"/>
        </w:rPr>
        <w:t>2012-2013 operating budget for Plant Science</w:t>
      </w:r>
    </w:p>
    <w:p w:rsidR="00855008" w:rsidRDefault="007B4A24" w:rsidP="00855008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>The budget is still not available.</w:t>
      </w:r>
    </w:p>
    <w:p w:rsidR="007B4A24" w:rsidRPr="00855008" w:rsidRDefault="007B4A24" w:rsidP="00855008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7109D0" w:rsidRDefault="004C4229" w:rsidP="007109D0">
      <w:pPr>
        <w:pStyle w:val="ListParagraph"/>
        <w:numPr>
          <w:ilvl w:val="0"/>
          <w:numId w:val="13"/>
        </w:numPr>
        <w:rPr>
          <w:rFonts w:eastAsia="PMingLiU"/>
          <w:b/>
          <w:bCs/>
          <w:lang w:val="en-GB"/>
        </w:rPr>
      </w:pPr>
      <w:r w:rsidRPr="007B4A24">
        <w:rPr>
          <w:rFonts w:eastAsia="PMingLiU"/>
          <w:b/>
          <w:bCs/>
          <w:lang w:val="en-GB"/>
        </w:rPr>
        <w:t>Changes to support staff funding</w:t>
      </w:r>
    </w:p>
    <w:p w:rsidR="007B4A24" w:rsidRDefault="007B4A24" w:rsidP="007B4A24">
      <w:pPr>
        <w:pStyle w:val="ListParagraph"/>
        <w:ind w:left="1332"/>
        <w:rPr>
          <w:rFonts w:eastAsia="PMingLiU"/>
          <w:bCs/>
          <w:lang w:val="en-GB"/>
        </w:rPr>
      </w:pPr>
      <w:r>
        <w:rPr>
          <w:rFonts w:eastAsia="PMingLiU"/>
          <w:bCs/>
          <w:lang w:val="en-GB"/>
        </w:rPr>
        <w:t>There will be no changes to support staff funding for the 2012-2013 fiscal year but there will be changes (as yet unknown) for the 2013-2014 fiscal year.</w:t>
      </w:r>
    </w:p>
    <w:p w:rsidR="007B4A24" w:rsidRPr="007B4A24" w:rsidRDefault="007B4A24" w:rsidP="007B4A24">
      <w:pPr>
        <w:pStyle w:val="ListParagraph"/>
        <w:ind w:left="1332"/>
        <w:rPr>
          <w:rFonts w:eastAsia="PMingLiU"/>
          <w:bCs/>
          <w:lang w:val="en-GB"/>
        </w:rPr>
      </w:pPr>
    </w:p>
    <w:p w:rsidR="007109D0" w:rsidRDefault="007109D0" w:rsidP="007109D0">
      <w:pPr>
        <w:pStyle w:val="ListParagraph"/>
        <w:numPr>
          <w:ilvl w:val="0"/>
          <w:numId w:val="13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7B4A24">
        <w:rPr>
          <w:rFonts w:eastAsia="PMingLiU"/>
          <w:b/>
          <w:lang w:val="en-GB"/>
        </w:rPr>
        <w:t>Controlled environment user fees</w:t>
      </w:r>
    </w:p>
    <w:p w:rsidR="007B4A24" w:rsidRDefault="007B4A24" w:rsidP="007B4A24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User fees will be charged </w:t>
      </w:r>
      <w:r w:rsidR="00AE1F75">
        <w:rPr>
          <w:rFonts w:eastAsia="PMingLiU"/>
          <w:lang w:val="en-GB"/>
        </w:rPr>
        <w:t xml:space="preserve">starting </w:t>
      </w:r>
      <w:r>
        <w:rPr>
          <w:rFonts w:eastAsia="PMingLiU"/>
          <w:lang w:val="en-GB"/>
        </w:rPr>
        <w:t>January 1, 2013.</w:t>
      </w:r>
    </w:p>
    <w:p w:rsidR="007B4A24" w:rsidRPr="007B4A24" w:rsidRDefault="007B4A24" w:rsidP="007B4A24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7109D0" w:rsidRDefault="007109D0" w:rsidP="007109D0">
      <w:pPr>
        <w:pStyle w:val="ListParagraph"/>
        <w:numPr>
          <w:ilvl w:val="0"/>
          <w:numId w:val="13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1"/>
        <w:rPr>
          <w:rFonts w:eastAsia="PMingLiU"/>
          <w:b/>
          <w:lang w:val="en-GB"/>
        </w:rPr>
      </w:pPr>
      <w:r w:rsidRPr="007B4A24">
        <w:rPr>
          <w:rFonts w:eastAsia="PMingLiU"/>
          <w:b/>
          <w:lang w:val="en-GB"/>
        </w:rPr>
        <w:t>Managed Print Services</w:t>
      </w:r>
    </w:p>
    <w:p w:rsidR="007B4A24" w:rsidRDefault="007B4A24" w:rsidP="007B4A24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1"/>
        <w:rPr>
          <w:rFonts w:eastAsia="PMingLiU"/>
          <w:lang w:val="en-GB"/>
        </w:rPr>
      </w:pPr>
      <w:r>
        <w:rPr>
          <w:rFonts w:eastAsia="PMingLiU"/>
          <w:lang w:val="en-GB"/>
        </w:rPr>
        <w:t>There is no news on this item yet.</w:t>
      </w:r>
    </w:p>
    <w:p w:rsidR="007B4A24" w:rsidRPr="007B4A24" w:rsidRDefault="007B4A24" w:rsidP="007B4A24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1"/>
        <w:rPr>
          <w:rFonts w:eastAsia="PMingLiU"/>
          <w:lang w:val="en-GB"/>
        </w:rPr>
      </w:pPr>
    </w:p>
    <w:p w:rsidR="007109D0" w:rsidRPr="007B4A24" w:rsidRDefault="007109D0" w:rsidP="007109D0">
      <w:pPr>
        <w:pStyle w:val="ListParagraph"/>
        <w:numPr>
          <w:ilvl w:val="0"/>
          <w:numId w:val="13"/>
        </w:numPr>
        <w:ind w:right="432"/>
        <w:rPr>
          <w:rFonts w:eastAsia="PMingLiU"/>
          <w:b/>
          <w:lang w:val="en-GB"/>
        </w:rPr>
      </w:pPr>
      <w:r w:rsidRPr="007B4A24">
        <w:rPr>
          <w:rFonts w:eastAsia="PMingLiU"/>
          <w:b/>
          <w:bCs/>
          <w:lang w:val="en-GB"/>
        </w:rPr>
        <w:t>Plants with novel traits (including unauthorized transgenic plants) growth in controlled environments/fields</w:t>
      </w:r>
    </w:p>
    <w:p w:rsidR="007B4A24" w:rsidRDefault="007B4A24" w:rsidP="007B4A24">
      <w:pPr>
        <w:pStyle w:val="ListParagraph"/>
        <w:ind w:left="1332" w:right="432"/>
        <w:rPr>
          <w:rFonts w:eastAsia="PMingLiU"/>
          <w:bCs/>
          <w:lang w:val="en-GB"/>
        </w:rPr>
      </w:pPr>
      <w:r>
        <w:rPr>
          <w:rFonts w:eastAsia="PMingLiU"/>
          <w:bCs/>
          <w:lang w:val="en-GB"/>
        </w:rPr>
        <w:t xml:space="preserve">Two documents were distributed at the meeting: </w:t>
      </w:r>
      <w:r w:rsidRPr="007B4A24">
        <w:rPr>
          <w:rFonts w:eastAsia="PMingLiU"/>
          <w:bCs/>
          <w:i/>
          <w:lang w:val="en-GB"/>
        </w:rPr>
        <w:t xml:space="preserve">Procedures for handling </w:t>
      </w:r>
      <w:r w:rsidR="009A2939">
        <w:rPr>
          <w:rFonts w:eastAsia="PMingLiU"/>
          <w:bCs/>
          <w:i/>
          <w:lang w:val="en-GB"/>
        </w:rPr>
        <w:t>B</w:t>
      </w:r>
      <w:r w:rsidRPr="007B4A24">
        <w:rPr>
          <w:rFonts w:eastAsia="PMingLiU"/>
          <w:bCs/>
          <w:i/>
          <w:lang w:val="en-GB"/>
        </w:rPr>
        <w:t>rassica plants with novel traits (PNT’s) (including unauthorized transgenic plant</w:t>
      </w:r>
      <w:r w:rsidR="006637CA">
        <w:rPr>
          <w:rFonts w:eastAsia="PMingLiU"/>
          <w:bCs/>
          <w:i/>
          <w:lang w:val="en-GB"/>
        </w:rPr>
        <w:t>s</w:t>
      </w:r>
      <w:r w:rsidRPr="007B4A24">
        <w:rPr>
          <w:rFonts w:eastAsia="PMingLiU"/>
          <w:bCs/>
          <w:i/>
          <w:lang w:val="en-GB"/>
        </w:rPr>
        <w:t xml:space="preserve"> – UT’s) in Department of Plant Science Controlled Environment Facilities</w:t>
      </w:r>
      <w:r>
        <w:rPr>
          <w:rFonts w:eastAsia="PMingLiU"/>
          <w:bCs/>
          <w:lang w:val="en-GB"/>
        </w:rPr>
        <w:t xml:space="preserve">; </w:t>
      </w:r>
      <w:r w:rsidR="006637CA">
        <w:rPr>
          <w:rFonts w:eastAsia="PMingLiU"/>
          <w:bCs/>
          <w:lang w:val="en-GB"/>
        </w:rPr>
        <w:t xml:space="preserve">and </w:t>
      </w:r>
      <w:r w:rsidRPr="007B4A24">
        <w:rPr>
          <w:rFonts w:eastAsia="PMingLiU"/>
          <w:bCs/>
          <w:i/>
          <w:lang w:val="en-GB"/>
        </w:rPr>
        <w:t>Management of Transgenic Plant</w:t>
      </w:r>
      <w:r>
        <w:rPr>
          <w:rFonts w:eastAsia="PMingLiU"/>
          <w:bCs/>
          <w:i/>
          <w:lang w:val="en-GB"/>
        </w:rPr>
        <w:t>s</w:t>
      </w:r>
      <w:r w:rsidRPr="007B4A24">
        <w:rPr>
          <w:rFonts w:eastAsia="PMingLiU"/>
          <w:bCs/>
          <w:i/>
          <w:lang w:val="en-GB"/>
        </w:rPr>
        <w:t xml:space="preserve"> – Crop Technology </w:t>
      </w:r>
      <w:proofErr w:type="spellStart"/>
      <w:r w:rsidRPr="007B4A24">
        <w:rPr>
          <w:rFonts w:eastAsia="PMingLiU"/>
          <w:bCs/>
          <w:i/>
          <w:lang w:val="en-GB"/>
        </w:rPr>
        <w:t>Center</w:t>
      </w:r>
      <w:proofErr w:type="spellEnd"/>
      <w:r w:rsidRPr="007B4A24">
        <w:rPr>
          <w:rFonts w:eastAsia="PMingLiU"/>
          <w:bCs/>
          <w:i/>
          <w:lang w:val="en-GB"/>
        </w:rPr>
        <w:t xml:space="preserve">, Department of Plant Science, </w:t>
      </w:r>
      <w:proofErr w:type="gramStart"/>
      <w:r w:rsidRPr="007B4A24">
        <w:rPr>
          <w:rFonts w:eastAsia="PMingLiU"/>
          <w:bCs/>
          <w:i/>
          <w:lang w:val="en-GB"/>
        </w:rPr>
        <w:t>University</w:t>
      </w:r>
      <w:proofErr w:type="gramEnd"/>
      <w:r w:rsidRPr="007B4A24">
        <w:rPr>
          <w:rFonts w:eastAsia="PMingLiU"/>
          <w:bCs/>
          <w:i/>
          <w:lang w:val="en-GB"/>
        </w:rPr>
        <w:t xml:space="preserve"> of Manitoba</w:t>
      </w:r>
      <w:r>
        <w:rPr>
          <w:rFonts w:eastAsia="PMingLiU"/>
          <w:bCs/>
          <w:lang w:val="en-GB"/>
        </w:rPr>
        <w:t xml:space="preserve">.  </w:t>
      </w:r>
      <w:r w:rsidR="006637CA">
        <w:rPr>
          <w:rFonts w:eastAsia="PMingLiU"/>
          <w:bCs/>
          <w:lang w:val="en-GB"/>
        </w:rPr>
        <w:t xml:space="preserve">Members concluded that a common, comprehensive policy which includes both plants and </w:t>
      </w:r>
      <w:proofErr w:type="gramStart"/>
      <w:r w:rsidR="006637CA">
        <w:rPr>
          <w:rFonts w:eastAsia="PMingLiU"/>
          <w:bCs/>
          <w:lang w:val="en-GB"/>
        </w:rPr>
        <w:t>microorganisms,</w:t>
      </w:r>
      <w:proofErr w:type="gramEnd"/>
      <w:r w:rsidR="006637CA">
        <w:rPr>
          <w:rFonts w:eastAsia="PMingLiU"/>
          <w:bCs/>
          <w:lang w:val="en-GB"/>
        </w:rPr>
        <w:t xml:space="preserve"> should be developed for the Department of Plant Science.  </w:t>
      </w:r>
      <w:proofErr w:type="spellStart"/>
      <w:r w:rsidR="006637CA">
        <w:rPr>
          <w:rFonts w:eastAsia="PMingLiU"/>
          <w:bCs/>
          <w:lang w:val="en-GB"/>
        </w:rPr>
        <w:t>Dr.</w:t>
      </w:r>
      <w:proofErr w:type="spellEnd"/>
      <w:r w:rsidR="006637CA">
        <w:rPr>
          <w:rFonts w:eastAsia="PMingLiU"/>
          <w:bCs/>
          <w:lang w:val="en-GB"/>
        </w:rPr>
        <w:t xml:space="preserve"> Ayele agreed to chair a subcommittee to develop the policy.  He and </w:t>
      </w:r>
      <w:proofErr w:type="spellStart"/>
      <w:r w:rsidR="006637CA">
        <w:rPr>
          <w:rFonts w:eastAsia="PMingLiU"/>
          <w:bCs/>
          <w:lang w:val="en-GB"/>
        </w:rPr>
        <w:t>Drs.</w:t>
      </w:r>
      <w:proofErr w:type="spellEnd"/>
      <w:r w:rsidR="006637CA">
        <w:rPr>
          <w:rFonts w:eastAsia="PMingLiU"/>
          <w:bCs/>
          <w:lang w:val="en-GB"/>
        </w:rPr>
        <w:t xml:space="preserve"> Li, Duncan, Stasolla, Daayf and Fernando will meet to discuss how to handle this.</w:t>
      </w:r>
    </w:p>
    <w:p w:rsidR="006637CA" w:rsidRPr="007B4A24" w:rsidRDefault="006637CA" w:rsidP="007B4A24">
      <w:pPr>
        <w:pStyle w:val="ListParagraph"/>
        <w:ind w:left="1332" w:right="432"/>
        <w:rPr>
          <w:rFonts w:eastAsia="PMingLiU"/>
          <w:lang w:val="en-GB"/>
        </w:rPr>
      </w:pPr>
    </w:p>
    <w:p w:rsidR="007109D0" w:rsidRDefault="007109D0" w:rsidP="007109D0">
      <w:pPr>
        <w:pStyle w:val="ListParagraph"/>
        <w:numPr>
          <w:ilvl w:val="0"/>
          <w:numId w:val="13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1"/>
        <w:rPr>
          <w:rFonts w:eastAsia="PMingLiU"/>
          <w:b/>
          <w:lang w:val="en-GB"/>
        </w:rPr>
      </w:pPr>
      <w:r w:rsidRPr="006637CA">
        <w:rPr>
          <w:rFonts w:eastAsia="PMingLiU"/>
          <w:b/>
          <w:lang w:val="en-GB"/>
        </w:rPr>
        <w:t xml:space="preserve">Lamping upgrades to controlled environment facilities </w:t>
      </w:r>
    </w:p>
    <w:p w:rsidR="006637CA" w:rsidRPr="006637CA" w:rsidRDefault="006637CA" w:rsidP="006637CA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1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Two satisfactory tenders have been received.  The cost </w:t>
      </w:r>
      <w:r w:rsidR="009A2939">
        <w:rPr>
          <w:rFonts w:eastAsia="PMingLiU"/>
          <w:lang w:val="en-GB"/>
        </w:rPr>
        <w:t xml:space="preserve">to the Department </w:t>
      </w:r>
      <w:r>
        <w:rPr>
          <w:rFonts w:eastAsia="PMingLiU"/>
          <w:lang w:val="en-GB"/>
        </w:rPr>
        <w:t xml:space="preserve">will be $250,000 or less and </w:t>
      </w:r>
      <w:r w:rsidR="00AE1F75">
        <w:rPr>
          <w:rFonts w:eastAsia="PMingLiU"/>
          <w:lang w:val="en-GB"/>
        </w:rPr>
        <w:t xml:space="preserve">installation </w:t>
      </w:r>
      <w:r>
        <w:rPr>
          <w:rFonts w:eastAsia="PMingLiU"/>
          <w:lang w:val="en-GB"/>
        </w:rPr>
        <w:t>is expected to take place over a five week period during the summer of 2013.</w:t>
      </w:r>
    </w:p>
    <w:p w:rsidR="00AF69C2" w:rsidRPr="00451674" w:rsidRDefault="00AF69C2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432"/>
        <w:rPr>
          <w:rFonts w:eastAsia="PMingLiU"/>
          <w:lang w:val="en-GB"/>
        </w:rPr>
      </w:pPr>
    </w:p>
    <w:p w:rsidR="00AF69C2" w:rsidRDefault="00AF69C2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72" w:right="432" w:hanging="540"/>
        <w:rPr>
          <w:rFonts w:eastAsia="PMingLiU"/>
          <w:b/>
          <w:bCs/>
          <w:lang w:val="en-GB"/>
        </w:rPr>
      </w:pPr>
      <w:r w:rsidRPr="00451674">
        <w:rPr>
          <w:rFonts w:eastAsia="PMingLiU"/>
          <w:lang w:val="en-GB"/>
        </w:rPr>
        <w:t>III</w:t>
      </w:r>
      <w:r w:rsidRPr="00451674">
        <w:rPr>
          <w:rFonts w:eastAsia="PMingLiU"/>
          <w:lang w:val="en-GB"/>
        </w:rPr>
        <w:tab/>
      </w:r>
      <w:r w:rsidRPr="00451674">
        <w:rPr>
          <w:rFonts w:eastAsia="PMingLiU"/>
          <w:b/>
          <w:bCs/>
          <w:lang w:val="en-GB"/>
        </w:rPr>
        <w:t>CORRESPONDENCE AND ANNOUNCEMENTS</w:t>
      </w:r>
    </w:p>
    <w:p w:rsidR="00B33BEF" w:rsidRDefault="00B33BEF" w:rsidP="00B33BEF">
      <w:pPr>
        <w:pStyle w:val="ListParagraph"/>
        <w:numPr>
          <w:ilvl w:val="0"/>
          <w:numId w:val="16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393E47">
        <w:rPr>
          <w:rFonts w:eastAsia="PMingLiU"/>
          <w:b/>
          <w:lang w:val="en-GB"/>
        </w:rPr>
        <w:t>Resignation</w:t>
      </w:r>
    </w:p>
    <w:p w:rsidR="00393E47" w:rsidRDefault="00393E47" w:rsidP="00393E47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>Bob Smith has resigned from the Department</w:t>
      </w:r>
      <w:r w:rsidR="00AE1F75">
        <w:rPr>
          <w:rFonts w:eastAsia="PMingLiU"/>
          <w:lang w:val="en-GB"/>
        </w:rPr>
        <w:t>.</w:t>
      </w:r>
    </w:p>
    <w:p w:rsidR="00393E47" w:rsidRPr="00393E47" w:rsidRDefault="00393E47" w:rsidP="00393E47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C60CC4" w:rsidRDefault="00C60CC4" w:rsidP="00C60CC4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b/>
          <w:lang w:val="en-GB"/>
        </w:rPr>
      </w:pPr>
    </w:p>
    <w:p w:rsidR="00B33BEF" w:rsidRDefault="00B33BEF" w:rsidP="00B33BEF">
      <w:pPr>
        <w:pStyle w:val="ListParagraph"/>
        <w:numPr>
          <w:ilvl w:val="0"/>
          <w:numId w:val="16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393E47">
        <w:rPr>
          <w:rFonts w:eastAsia="PMingLiU"/>
          <w:b/>
          <w:lang w:val="en-GB"/>
        </w:rPr>
        <w:t>AESES contract – arbitrator’s decision</w:t>
      </w:r>
    </w:p>
    <w:p w:rsidR="00393E47" w:rsidRDefault="00393E47" w:rsidP="00393E47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The arbitrator ruled that salary increases for AESES employees will be 0%/0%/2.9%/2.9%.  </w:t>
      </w: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Entz commented that UMFA should ask for 0% for the first two years in their upcoming contract negotiations to show solidarity with AESES.</w:t>
      </w:r>
    </w:p>
    <w:p w:rsidR="00393E47" w:rsidRPr="00393E47" w:rsidRDefault="00393E47" w:rsidP="00393E47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B33BEF" w:rsidRDefault="00B33BEF" w:rsidP="00B33BEF">
      <w:pPr>
        <w:pStyle w:val="ListParagraph"/>
        <w:numPr>
          <w:ilvl w:val="0"/>
          <w:numId w:val="16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393E47">
        <w:rPr>
          <w:rFonts w:eastAsia="PMingLiU"/>
          <w:b/>
          <w:lang w:val="en-GB"/>
        </w:rPr>
        <w:t>Tri-Council funds expenditure</w:t>
      </w:r>
      <w:r w:rsidR="002A0D72" w:rsidRPr="00393E47">
        <w:rPr>
          <w:rFonts w:eastAsia="PMingLiU"/>
          <w:b/>
          <w:lang w:val="en-GB"/>
        </w:rPr>
        <w:t>s</w:t>
      </w:r>
    </w:p>
    <w:p w:rsidR="00542A4F" w:rsidRPr="00393E47" w:rsidRDefault="00393E47" w:rsidP="00393E47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The </w:t>
      </w:r>
      <w:r w:rsidR="00542A4F">
        <w:rPr>
          <w:rFonts w:eastAsia="PMingLiU"/>
          <w:lang w:val="en-GB"/>
        </w:rPr>
        <w:t xml:space="preserve">summary of a recently-held workshop on Tri-Council funds expenditures was distributed and discussed.  New justification and administration rules for </w:t>
      </w:r>
      <w:r w:rsidR="00603918">
        <w:rPr>
          <w:rFonts w:eastAsia="PMingLiU"/>
          <w:lang w:val="en-GB"/>
        </w:rPr>
        <w:t xml:space="preserve">expenditures are now in place.  In general, </w:t>
      </w:r>
      <w:r w:rsidR="00542A4F">
        <w:rPr>
          <w:rFonts w:eastAsia="PMingLiU"/>
          <w:lang w:val="en-GB"/>
        </w:rPr>
        <w:t>Plant Science is compliant with the rules except with respect to travel and purchases.  These expenditures must be directly releva</w:t>
      </w:r>
      <w:r w:rsidR="00603918">
        <w:rPr>
          <w:rFonts w:eastAsia="PMingLiU"/>
          <w:lang w:val="en-GB"/>
        </w:rPr>
        <w:t xml:space="preserve">nt to </w:t>
      </w:r>
      <w:r w:rsidR="009A2939">
        <w:rPr>
          <w:rFonts w:eastAsia="PMingLiU"/>
          <w:lang w:val="en-GB"/>
        </w:rPr>
        <w:t>the research</w:t>
      </w:r>
      <w:r w:rsidR="00603918">
        <w:rPr>
          <w:rFonts w:eastAsia="PMingLiU"/>
          <w:lang w:val="en-GB"/>
        </w:rPr>
        <w:t xml:space="preserve"> and </w:t>
      </w:r>
      <w:r w:rsidR="009A2939">
        <w:rPr>
          <w:rFonts w:eastAsia="PMingLiU"/>
          <w:lang w:val="en-GB"/>
        </w:rPr>
        <w:t xml:space="preserve">must be </w:t>
      </w:r>
      <w:r w:rsidR="00603918">
        <w:rPr>
          <w:rFonts w:eastAsia="PMingLiU"/>
          <w:lang w:val="en-GB"/>
        </w:rPr>
        <w:t>fully justified.</w:t>
      </w:r>
    </w:p>
    <w:p w:rsidR="00603918" w:rsidRPr="00603918" w:rsidRDefault="00603918" w:rsidP="00603918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603918" w:rsidRDefault="00603918" w:rsidP="00603918">
      <w:pPr>
        <w:pStyle w:val="ListParagraph"/>
        <w:numPr>
          <w:ilvl w:val="0"/>
          <w:numId w:val="16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>
        <w:rPr>
          <w:rFonts w:eastAsia="PMingLiU"/>
          <w:b/>
          <w:lang w:val="en-GB"/>
        </w:rPr>
        <w:t>EPIC</w:t>
      </w:r>
    </w:p>
    <w:p w:rsidR="00603918" w:rsidRDefault="00603918" w:rsidP="00603918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A new electronic purchasing system, “EPIC”, </w:t>
      </w:r>
      <w:r w:rsidR="00AE1F75">
        <w:rPr>
          <w:rFonts w:eastAsia="PMingLiU"/>
          <w:lang w:val="en-GB"/>
        </w:rPr>
        <w:t>which will be</w:t>
      </w:r>
      <w:r>
        <w:rPr>
          <w:rFonts w:eastAsia="PMingLiU"/>
          <w:lang w:val="en-GB"/>
        </w:rPr>
        <w:t xml:space="preserve"> </w:t>
      </w:r>
      <w:r w:rsidR="00AE1F75">
        <w:rPr>
          <w:rFonts w:eastAsia="PMingLiU"/>
          <w:lang w:val="en-GB"/>
        </w:rPr>
        <w:t xml:space="preserve">in use </w:t>
      </w:r>
      <w:r>
        <w:rPr>
          <w:rFonts w:eastAsia="PMingLiU"/>
          <w:lang w:val="en-GB"/>
        </w:rPr>
        <w:t xml:space="preserve">in the Department in the </w:t>
      </w:r>
      <w:proofErr w:type="gramStart"/>
      <w:r>
        <w:rPr>
          <w:rFonts w:eastAsia="PMingLiU"/>
          <w:lang w:val="en-GB"/>
        </w:rPr>
        <w:t>new year</w:t>
      </w:r>
      <w:proofErr w:type="gramEnd"/>
      <w:r>
        <w:rPr>
          <w:rFonts w:eastAsia="PMingLiU"/>
          <w:lang w:val="en-GB"/>
        </w:rPr>
        <w:t xml:space="preserve"> will completely change the way all purchases are made.</w:t>
      </w:r>
    </w:p>
    <w:p w:rsidR="00603918" w:rsidRPr="00603918" w:rsidRDefault="00603918" w:rsidP="00603918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603918" w:rsidRDefault="00603918" w:rsidP="00603918">
      <w:pPr>
        <w:pStyle w:val="ListParagraph"/>
        <w:numPr>
          <w:ilvl w:val="0"/>
          <w:numId w:val="16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603918">
        <w:rPr>
          <w:rFonts w:eastAsia="PMingLiU"/>
          <w:b/>
          <w:lang w:val="en-GB"/>
        </w:rPr>
        <w:t>Benefits for PDF’s</w:t>
      </w:r>
    </w:p>
    <w:p w:rsidR="000F61B7" w:rsidRPr="00603918" w:rsidRDefault="000F61B7" w:rsidP="00603918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Revenue Canada now considers PDF’s to be employees rather than students.  As such, they will be eligible for benefits effective April 1, 2013.  This </w:t>
      </w:r>
      <w:r w:rsidR="009A2939">
        <w:rPr>
          <w:rFonts w:eastAsia="PMingLiU"/>
          <w:lang w:val="en-GB"/>
        </w:rPr>
        <w:t xml:space="preserve">may </w:t>
      </w:r>
      <w:r>
        <w:rPr>
          <w:rFonts w:eastAsia="PMingLiU"/>
          <w:lang w:val="en-GB"/>
        </w:rPr>
        <w:t xml:space="preserve">add </w:t>
      </w:r>
      <w:r w:rsidR="009A2939">
        <w:rPr>
          <w:rFonts w:eastAsia="PMingLiU"/>
          <w:lang w:val="en-GB"/>
        </w:rPr>
        <w:t xml:space="preserve">up to </w:t>
      </w:r>
      <w:r>
        <w:rPr>
          <w:rFonts w:eastAsia="PMingLiU"/>
          <w:lang w:val="en-GB"/>
        </w:rPr>
        <w:t>20% to the cost of a PDF.</w:t>
      </w:r>
    </w:p>
    <w:p w:rsidR="00603918" w:rsidRDefault="00603918" w:rsidP="000F61B7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b/>
          <w:lang w:val="en-GB"/>
        </w:rPr>
      </w:pPr>
    </w:p>
    <w:p w:rsidR="00B33BEF" w:rsidRDefault="00B33BEF" w:rsidP="00B33BEF">
      <w:pPr>
        <w:pStyle w:val="ListParagraph"/>
        <w:numPr>
          <w:ilvl w:val="0"/>
          <w:numId w:val="16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0F61B7">
        <w:rPr>
          <w:rFonts w:eastAsia="PMingLiU"/>
          <w:b/>
          <w:lang w:val="en-GB"/>
        </w:rPr>
        <w:t>Carry-over of income fund administration</w:t>
      </w:r>
    </w:p>
    <w:p w:rsidR="000F61B7" w:rsidRDefault="00CB1A24" w:rsidP="000F61B7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proofErr w:type="gramStart"/>
      <w:r>
        <w:rPr>
          <w:rFonts w:eastAsia="PMingLiU"/>
          <w:lang w:val="en-GB"/>
        </w:rPr>
        <w:t>Changes to carry-over of income fund administration by Central Administration has</w:t>
      </w:r>
      <w:proofErr w:type="gramEnd"/>
      <w:r>
        <w:rPr>
          <w:rFonts w:eastAsia="PMingLiU"/>
          <w:lang w:val="en-GB"/>
        </w:rPr>
        <w:t xml:space="preserve"> not been finalized yet</w:t>
      </w:r>
      <w:r w:rsidR="00AE1F75">
        <w:rPr>
          <w:rFonts w:eastAsia="PMingLiU"/>
          <w:lang w:val="en-GB"/>
        </w:rPr>
        <w:t>,</w:t>
      </w:r>
      <w:r>
        <w:rPr>
          <w:rFonts w:eastAsia="PMingLiU"/>
          <w:lang w:val="en-GB"/>
        </w:rPr>
        <w:t xml:space="preserve"> but changes will affect all income funds, including those held by individual researchers.  Central Administration did return Plant Science’s income funds for 2012-2013.</w:t>
      </w:r>
    </w:p>
    <w:p w:rsidR="00CB1A24" w:rsidRPr="00CB1A24" w:rsidRDefault="00CB1A24" w:rsidP="000F61B7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B33BEF" w:rsidRDefault="00B33BEF" w:rsidP="00B33BEF">
      <w:pPr>
        <w:pStyle w:val="ListParagraph"/>
        <w:numPr>
          <w:ilvl w:val="0"/>
          <w:numId w:val="16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CB1A24">
        <w:rPr>
          <w:rFonts w:eastAsia="PMingLiU"/>
          <w:b/>
          <w:lang w:val="en-GB"/>
        </w:rPr>
        <w:t>Cereal Grains Centre of Excellence</w:t>
      </w:r>
    </w:p>
    <w:p w:rsidR="00CB1A24" w:rsidRDefault="00CB1A24" w:rsidP="00CB1A24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The establishment of a Cereal Grains Centre of Excellence, to be located in Smart Park, is increasingly likely.  A new CRC Tier 1 position </w:t>
      </w:r>
      <w:r w:rsidR="001C5281">
        <w:rPr>
          <w:rFonts w:eastAsia="PMingLiU"/>
          <w:lang w:val="en-GB"/>
        </w:rPr>
        <w:t xml:space="preserve">in </w:t>
      </w:r>
      <w:r>
        <w:rPr>
          <w:rFonts w:eastAsia="PMingLiU"/>
          <w:lang w:val="en-GB"/>
        </w:rPr>
        <w:t xml:space="preserve">cereal proteomics </w:t>
      </w:r>
      <w:r w:rsidR="009A2939">
        <w:rPr>
          <w:rFonts w:eastAsia="PMingLiU"/>
          <w:lang w:val="en-GB"/>
        </w:rPr>
        <w:t xml:space="preserve">will be </w:t>
      </w:r>
      <w:r>
        <w:rPr>
          <w:rFonts w:eastAsia="PMingLiU"/>
          <w:lang w:val="en-GB"/>
        </w:rPr>
        <w:t>approved and new senior and associate IR chairs in innovative cereal R&amp;D are likely.  At least two additional U of M academic positions will be added to the CGCE – possibly new positions from FAFS or the Faculty of Science.</w:t>
      </w:r>
    </w:p>
    <w:p w:rsidR="001C5281" w:rsidRPr="00CB1A24" w:rsidRDefault="001C5281" w:rsidP="00CB1A24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B33BEF" w:rsidRDefault="00B33BEF" w:rsidP="00B33BEF">
      <w:pPr>
        <w:pStyle w:val="ListParagraph"/>
        <w:numPr>
          <w:ilvl w:val="0"/>
          <w:numId w:val="16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1C5281">
        <w:rPr>
          <w:rFonts w:eastAsia="PMingLiU"/>
          <w:b/>
          <w:lang w:val="en-GB"/>
        </w:rPr>
        <w:t>Process to order combines</w:t>
      </w:r>
    </w:p>
    <w:p w:rsidR="001C5281" w:rsidRDefault="001C5281" w:rsidP="001C5281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The public tender process to order two new </w:t>
      </w:r>
      <w:proofErr w:type="spellStart"/>
      <w:r>
        <w:rPr>
          <w:rFonts w:eastAsia="PMingLiU"/>
          <w:lang w:val="en-GB"/>
        </w:rPr>
        <w:t>Wintersteiger</w:t>
      </w:r>
      <w:proofErr w:type="spellEnd"/>
      <w:r>
        <w:rPr>
          <w:rFonts w:eastAsia="PMingLiU"/>
          <w:lang w:val="en-GB"/>
        </w:rPr>
        <w:t xml:space="preserve"> combines has been initiated.  </w:t>
      </w:r>
    </w:p>
    <w:p w:rsidR="001C5281" w:rsidRPr="001C5281" w:rsidRDefault="001C5281" w:rsidP="001C5281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 </w:t>
      </w:r>
    </w:p>
    <w:p w:rsidR="000A6C68" w:rsidRDefault="000A6C68" w:rsidP="00B33BEF">
      <w:pPr>
        <w:pStyle w:val="ListParagraph"/>
        <w:numPr>
          <w:ilvl w:val="0"/>
          <w:numId w:val="16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1C5281">
        <w:rPr>
          <w:rFonts w:eastAsia="PMingLiU"/>
          <w:b/>
          <w:lang w:val="en-GB"/>
        </w:rPr>
        <w:t>Research and Study Leaves</w:t>
      </w:r>
    </w:p>
    <w:p w:rsidR="001C5281" w:rsidRDefault="001C5281" w:rsidP="001C5281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The following have applied for research and study </w:t>
      </w:r>
      <w:r w:rsidR="009A2939">
        <w:rPr>
          <w:rFonts w:eastAsia="PMingLiU"/>
          <w:lang w:val="en-GB"/>
        </w:rPr>
        <w:t xml:space="preserve">or administrative </w:t>
      </w:r>
      <w:r>
        <w:rPr>
          <w:rFonts w:eastAsia="PMingLiU"/>
          <w:lang w:val="en-GB"/>
        </w:rPr>
        <w:t>leaves:</w:t>
      </w:r>
    </w:p>
    <w:p w:rsidR="001C5281" w:rsidRDefault="001C5281" w:rsidP="001C5281">
      <w:pPr>
        <w:pStyle w:val="ListParagraph"/>
        <w:numPr>
          <w:ilvl w:val="0"/>
          <w:numId w:val="17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</w:t>
      </w:r>
      <w:proofErr w:type="spellStart"/>
      <w:r>
        <w:rPr>
          <w:rFonts w:eastAsia="PMingLiU"/>
          <w:lang w:val="en-GB"/>
        </w:rPr>
        <w:t>Brûlé</w:t>
      </w:r>
      <w:proofErr w:type="spellEnd"/>
      <w:r>
        <w:rPr>
          <w:rFonts w:eastAsia="PMingLiU"/>
          <w:lang w:val="en-GB"/>
        </w:rPr>
        <w:t>-Babel - January to December 2013;</w:t>
      </w:r>
    </w:p>
    <w:p w:rsidR="001C5281" w:rsidRDefault="001C5281" w:rsidP="001C5281">
      <w:pPr>
        <w:pStyle w:val="ListParagraph"/>
        <w:numPr>
          <w:ilvl w:val="0"/>
          <w:numId w:val="17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Ayele – July to December 2013;</w:t>
      </w:r>
    </w:p>
    <w:p w:rsidR="001C5281" w:rsidRDefault="001C5281" w:rsidP="001C5281">
      <w:pPr>
        <w:pStyle w:val="ListParagraph"/>
        <w:numPr>
          <w:ilvl w:val="0"/>
          <w:numId w:val="17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Li – July to December 2013;</w:t>
      </w:r>
    </w:p>
    <w:p w:rsidR="001C5281" w:rsidRDefault="001C5281" w:rsidP="001C5281">
      <w:pPr>
        <w:pStyle w:val="ListParagraph"/>
        <w:numPr>
          <w:ilvl w:val="0"/>
          <w:numId w:val="17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Stasolla – July to December 2013;</w:t>
      </w:r>
    </w:p>
    <w:p w:rsidR="001C5281" w:rsidRPr="001C5281" w:rsidRDefault="001C5281" w:rsidP="001C5281">
      <w:pPr>
        <w:pStyle w:val="ListParagraph"/>
        <w:numPr>
          <w:ilvl w:val="0"/>
          <w:numId w:val="17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872"/>
          <w:tab w:val="left" w:pos="223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McVetty – July 2013 to June 2014.</w:t>
      </w:r>
    </w:p>
    <w:p w:rsidR="004C4229" w:rsidRDefault="004C4229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72" w:right="432" w:hanging="540"/>
        <w:rPr>
          <w:rFonts w:eastAsia="PMingLiU"/>
          <w:lang w:val="en-GB"/>
        </w:rPr>
      </w:pPr>
    </w:p>
    <w:p w:rsidR="00C60CC4" w:rsidRDefault="00C60CC4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72" w:right="432" w:hanging="540"/>
        <w:rPr>
          <w:rFonts w:eastAsia="PMingLiU"/>
          <w:lang w:val="en-GB"/>
        </w:rPr>
      </w:pPr>
    </w:p>
    <w:p w:rsidR="00C60CC4" w:rsidRDefault="00C60CC4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72" w:right="432" w:hanging="540"/>
        <w:rPr>
          <w:rFonts w:eastAsia="PMingLiU"/>
          <w:lang w:val="en-GB"/>
        </w:rPr>
      </w:pPr>
    </w:p>
    <w:p w:rsidR="00AF69C2" w:rsidRDefault="00AF69C2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72" w:right="432" w:hanging="540"/>
        <w:rPr>
          <w:rFonts w:eastAsia="PMingLiU"/>
          <w:b/>
          <w:bCs/>
          <w:lang w:val="en-GB"/>
        </w:rPr>
      </w:pPr>
      <w:r w:rsidRPr="00451674">
        <w:rPr>
          <w:rFonts w:eastAsia="PMingLiU"/>
          <w:lang w:val="en-GB"/>
        </w:rPr>
        <w:t>IV</w:t>
      </w:r>
      <w:r w:rsidRPr="00451674">
        <w:rPr>
          <w:rFonts w:eastAsia="PMingLiU"/>
          <w:lang w:val="en-GB"/>
        </w:rPr>
        <w:tab/>
      </w:r>
      <w:r w:rsidRPr="00451674">
        <w:rPr>
          <w:rFonts w:eastAsia="PMingLiU"/>
          <w:b/>
          <w:bCs/>
          <w:lang w:val="en-GB"/>
        </w:rPr>
        <w:t>COMMITTEE REPORTS</w:t>
      </w:r>
    </w:p>
    <w:p w:rsidR="009C04D6" w:rsidRPr="000F5D41" w:rsidRDefault="004C4229" w:rsidP="000F5D41">
      <w:pPr>
        <w:pStyle w:val="ListParagraph"/>
        <w:numPr>
          <w:ilvl w:val="0"/>
          <w:numId w:val="15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r w:rsidRPr="003012C4">
        <w:rPr>
          <w:rFonts w:eastAsia="PMingLiU"/>
          <w:b/>
          <w:lang w:val="en-GB"/>
        </w:rPr>
        <w:t xml:space="preserve">Advanced Plant </w:t>
      </w:r>
      <w:r w:rsidR="007109D0" w:rsidRPr="003012C4">
        <w:rPr>
          <w:rFonts w:eastAsia="PMingLiU"/>
          <w:b/>
          <w:lang w:val="en-GB"/>
        </w:rPr>
        <w:t>Science Seminar Committee</w:t>
      </w:r>
    </w:p>
    <w:p w:rsidR="009C04D6" w:rsidRDefault="009C04D6" w:rsidP="009C04D6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 w:rsidRPr="009C04D6">
        <w:rPr>
          <w:rFonts w:eastAsia="PMingLiU"/>
          <w:b/>
          <w:lang w:val="en-GB"/>
        </w:rPr>
        <w:t>MOTION</w:t>
      </w:r>
      <w:r>
        <w:rPr>
          <w:rFonts w:eastAsia="PMingLiU"/>
          <w:lang w:val="en-GB"/>
        </w:rPr>
        <w:t>: On behalf of the Advanced Plant Science Se</w:t>
      </w:r>
      <w:r w:rsidR="000F5D41">
        <w:rPr>
          <w:rFonts w:eastAsia="PMingLiU"/>
          <w:lang w:val="en-GB"/>
        </w:rPr>
        <w:t xml:space="preserve">minar Committee, </w:t>
      </w:r>
      <w:proofErr w:type="spellStart"/>
      <w:r w:rsidR="000F5D41">
        <w:rPr>
          <w:rFonts w:eastAsia="PMingLiU"/>
          <w:lang w:val="en-GB"/>
        </w:rPr>
        <w:t>Dr.</w:t>
      </w:r>
      <w:proofErr w:type="spellEnd"/>
      <w:r w:rsidR="000F5D41">
        <w:rPr>
          <w:rFonts w:eastAsia="PMingLiU"/>
          <w:lang w:val="en-GB"/>
        </w:rPr>
        <w:t xml:space="preserve"> Entz moved for approval </w:t>
      </w:r>
      <w:r>
        <w:rPr>
          <w:rFonts w:eastAsia="PMingLiU"/>
          <w:lang w:val="en-GB"/>
        </w:rPr>
        <w:t xml:space="preserve">to invite </w:t>
      </w: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Randal</w:t>
      </w:r>
      <w:r w:rsidR="009A2939">
        <w:rPr>
          <w:rFonts w:eastAsia="PMingLiU"/>
          <w:lang w:val="en-GB"/>
        </w:rPr>
        <w:t>l</w:t>
      </w:r>
      <w:r>
        <w:rPr>
          <w:rFonts w:eastAsia="PMingLiU"/>
          <w:lang w:val="en-GB"/>
        </w:rPr>
        <w:t xml:space="preserve"> </w:t>
      </w:r>
      <w:proofErr w:type="spellStart"/>
      <w:r>
        <w:rPr>
          <w:rFonts w:eastAsia="PMingLiU"/>
          <w:lang w:val="en-GB"/>
        </w:rPr>
        <w:t>Weselake</w:t>
      </w:r>
      <w:proofErr w:type="spellEnd"/>
      <w:r>
        <w:rPr>
          <w:rFonts w:eastAsia="PMingLiU"/>
          <w:lang w:val="en-GB"/>
        </w:rPr>
        <w:t xml:space="preserve"> to give the </w:t>
      </w:r>
      <w:proofErr w:type="spellStart"/>
      <w:r>
        <w:rPr>
          <w:rFonts w:eastAsia="PMingLiU"/>
          <w:lang w:val="en-GB"/>
        </w:rPr>
        <w:t>Bendelow</w:t>
      </w:r>
      <w:proofErr w:type="spellEnd"/>
      <w:r>
        <w:rPr>
          <w:rFonts w:eastAsia="PMingLiU"/>
          <w:lang w:val="en-GB"/>
        </w:rPr>
        <w:t xml:space="preserve"> Memorial Lecture</w:t>
      </w:r>
      <w:r w:rsidR="009A2939">
        <w:rPr>
          <w:rFonts w:eastAsia="PMingLiU"/>
          <w:lang w:val="en-GB"/>
        </w:rPr>
        <w:t xml:space="preserve"> in 2013</w:t>
      </w:r>
      <w:r>
        <w:rPr>
          <w:rFonts w:eastAsia="PMingLiU"/>
          <w:lang w:val="en-GB"/>
        </w:rPr>
        <w:t>.</w:t>
      </w:r>
    </w:p>
    <w:p w:rsidR="009C04D6" w:rsidRDefault="000F5D41" w:rsidP="009C04D6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jc w:val="right"/>
        <w:rPr>
          <w:rFonts w:eastAsia="PMingLiU"/>
          <w:b/>
          <w:lang w:val="en-GB"/>
        </w:rPr>
      </w:pPr>
      <w:r>
        <w:rPr>
          <w:rFonts w:eastAsia="PMingLiU"/>
          <w:b/>
          <w:lang w:val="en-GB"/>
        </w:rPr>
        <w:t>CARRIED</w:t>
      </w:r>
    </w:p>
    <w:p w:rsidR="000F5D41" w:rsidRDefault="000F5D41" w:rsidP="000F5D41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0F5D41" w:rsidRDefault="000F5D41" w:rsidP="000F5D41">
      <w:pPr>
        <w:pStyle w:val="ListParagraph"/>
        <w:numPr>
          <w:ilvl w:val="0"/>
          <w:numId w:val="15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0F5D41">
        <w:rPr>
          <w:rFonts w:eastAsia="PMingLiU"/>
          <w:b/>
          <w:lang w:val="en-GB"/>
        </w:rPr>
        <w:t>Graduate Studies Committee</w:t>
      </w:r>
    </w:p>
    <w:p w:rsidR="000F5D41" w:rsidRDefault="000F5D41" w:rsidP="000F5D41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r w:rsidRPr="000F5D41">
        <w:rPr>
          <w:rFonts w:eastAsia="PMingLiU"/>
          <w:b/>
          <w:lang w:val="en-GB"/>
        </w:rPr>
        <w:t>MOTION</w:t>
      </w:r>
      <w:r>
        <w:rPr>
          <w:rFonts w:eastAsia="PMingLiU"/>
          <w:lang w:val="en-GB"/>
        </w:rPr>
        <w:t xml:space="preserve">: On behalf of the Graduate Studies Committee, </w:t>
      </w: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Daayf moved for approval to revise the terms of reference of the </w:t>
      </w:r>
      <w:r w:rsidRPr="000F5D41">
        <w:rPr>
          <w:rFonts w:eastAsia="PMingLiU"/>
          <w:i/>
          <w:lang w:val="en-GB"/>
        </w:rPr>
        <w:t xml:space="preserve">Ian N. Morrison Award for Advanced Studies in Crop Protection </w:t>
      </w:r>
      <w:r>
        <w:rPr>
          <w:rFonts w:eastAsia="PMingLiU"/>
          <w:lang w:val="en-GB"/>
        </w:rPr>
        <w:t>to permit the use of capital unspent allocations (unspent revenue).</w:t>
      </w:r>
    </w:p>
    <w:p w:rsidR="000F5D41" w:rsidRPr="000F5D41" w:rsidRDefault="000F5D41" w:rsidP="000F5D41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jc w:val="right"/>
        <w:rPr>
          <w:rFonts w:eastAsia="PMingLiU"/>
          <w:lang w:val="en-GB"/>
        </w:rPr>
      </w:pPr>
      <w:r>
        <w:rPr>
          <w:rFonts w:eastAsia="PMingLiU"/>
          <w:b/>
          <w:lang w:val="en-GB"/>
        </w:rPr>
        <w:t>CARRIED</w:t>
      </w:r>
    </w:p>
    <w:p w:rsidR="000F5D41" w:rsidRDefault="000F5D41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72" w:right="432" w:hanging="540"/>
        <w:rPr>
          <w:rFonts w:eastAsia="PMingLiU"/>
          <w:lang w:val="en-GB"/>
        </w:rPr>
      </w:pPr>
    </w:p>
    <w:p w:rsidR="00AF69C2" w:rsidRPr="00451674" w:rsidRDefault="00AF69C2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972" w:right="432" w:hanging="540"/>
        <w:rPr>
          <w:rFonts w:eastAsia="PMingLiU"/>
          <w:lang w:val="en-GB"/>
        </w:rPr>
      </w:pPr>
      <w:r w:rsidRPr="00451674">
        <w:rPr>
          <w:rFonts w:eastAsia="PMingLiU"/>
          <w:lang w:val="en-GB"/>
        </w:rPr>
        <w:t>V</w:t>
      </w:r>
      <w:r w:rsidRPr="00451674">
        <w:rPr>
          <w:rFonts w:eastAsia="PMingLiU"/>
          <w:lang w:val="en-GB"/>
        </w:rPr>
        <w:tab/>
      </w:r>
      <w:r w:rsidRPr="00451674">
        <w:rPr>
          <w:rFonts w:eastAsia="PMingLiU"/>
          <w:b/>
          <w:bCs/>
          <w:lang w:val="en-GB"/>
        </w:rPr>
        <w:t>NEW BUSINESS</w:t>
      </w:r>
      <w:r w:rsidRPr="00451674">
        <w:rPr>
          <w:rFonts w:eastAsia="PMingLiU"/>
          <w:lang w:val="en-GB"/>
        </w:rPr>
        <w:t xml:space="preserve"> </w:t>
      </w:r>
    </w:p>
    <w:p w:rsidR="00AF69C2" w:rsidRDefault="00AF69C2" w:rsidP="00B33BEF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422" w:right="432" w:hanging="450"/>
        <w:rPr>
          <w:rFonts w:eastAsia="PMingLiU"/>
          <w:lang w:val="en-GB"/>
        </w:rPr>
      </w:pPr>
      <w:r w:rsidRPr="00451674">
        <w:rPr>
          <w:rFonts w:eastAsia="PMingLiU"/>
          <w:lang w:val="en-GB"/>
        </w:rPr>
        <w:t>1.</w:t>
      </w:r>
      <w:r w:rsidRPr="00451674">
        <w:rPr>
          <w:rFonts w:eastAsia="PMingLiU"/>
          <w:lang w:val="en-GB"/>
        </w:rPr>
        <w:tab/>
      </w:r>
      <w:r w:rsidR="004C4229" w:rsidRPr="006858FA">
        <w:rPr>
          <w:rFonts w:eastAsia="PMingLiU"/>
          <w:b/>
          <w:lang w:val="en-GB"/>
        </w:rPr>
        <w:t xml:space="preserve">Election of </w:t>
      </w:r>
      <w:r w:rsidR="007109D0" w:rsidRPr="006858FA">
        <w:rPr>
          <w:rFonts w:eastAsia="PMingLiU"/>
          <w:b/>
          <w:lang w:val="en-GB"/>
        </w:rPr>
        <w:t xml:space="preserve">members from Plant Science </w:t>
      </w:r>
      <w:r w:rsidR="004C4229" w:rsidRPr="006858FA">
        <w:rPr>
          <w:rFonts w:eastAsia="PMingLiU"/>
          <w:b/>
          <w:lang w:val="en-GB"/>
        </w:rPr>
        <w:t>for Gary Martens</w:t>
      </w:r>
      <w:r w:rsidR="007109D0" w:rsidRPr="006858FA">
        <w:rPr>
          <w:rFonts w:eastAsia="PMingLiU"/>
          <w:b/>
          <w:lang w:val="en-GB"/>
        </w:rPr>
        <w:t>’ promotion committee</w:t>
      </w:r>
    </w:p>
    <w:p w:rsidR="000F5D41" w:rsidRDefault="006858FA" w:rsidP="006858FA">
      <w:pPr>
        <w:pStyle w:val="ListParagraph"/>
        <w:numPr>
          <w:ilvl w:val="0"/>
          <w:numId w:val="18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</w:t>
      </w:r>
      <w:proofErr w:type="spellStart"/>
      <w:r>
        <w:rPr>
          <w:rFonts w:eastAsia="PMingLiU"/>
          <w:lang w:val="en-GB"/>
        </w:rPr>
        <w:t>Farenhorst</w:t>
      </w:r>
      <w:proofErr w:type="spellEnd"/>
      <w:r>
        <w:rPr>
          <w:rFonts w:eastAsia="PMingLiU"/>
          <w:lang w:val="en-GB"/>
        </w:rPr>
        <w:t xml:space="preserve"> (Daayf/</w:t>
      </w:r>
      <w:proofErr w:type="spellStart"/>
      <w:r>
        <w:rPr>
          <w:rFonts w:eastAsia="PMingLiU"/>
          <w:lang w:val="en-GB"/>
        </w:rPr>
        <w:t>Brûlé</w:t>
      </w:r>
      <w:proofErr w:type="spellEnd"/>
      <w:r>
        <w:rPr>
          <w:rFonts w:eastAsia="PMingLiU"/>
          <w:lang w:val="en-GB"/>
        </w:rPr>
        <w:t>-Babel)</w:t>
      </w:r>
    </w:p>
    <w:p w:rsidR="006858FA" w:rsidRDefault="006858FA" w:rsidP="006858FA">
      <w:pPr>
        <w:pStyle w:val="ListParagraph"/>
        <w:numPr>
          <w:ilvl w:val="0"/>
          <w:numId w:val="18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bookmarkStart w:id="1" w:name="_GoBack"/>
      <w:bookmarkEnd w:id="1"/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Ayele (Li/Entz)</w:t>
      </w:r>
    </w:p>
    <w:p w:rsidR="006858FA" w:rsidRDefault="006858FA" w:rsidP="006858FA">
      <w:pPr>
        <w:pStyle w:val="ListParagraph"/>
        <w:numPr>
          <w:ilvl w:val="0"/>
          <w:numId w:val="18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Duncan (Entz/Li)</w:t>
      </w:r>
    </w:p>
    <w:p w:rsidR="006858FA" w:rsidRDefault="006858FA" w:rsidP="006858FA">
      <w:pPr>
        <w:pStyle w:val="ListParagraph"/>
        <w:numPr>
          <w:ilvl w:val="0"/>
          <w:numId w:val="18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Cattani – alternate (Fe</w:t>
      </w:r>
      <w:r w:rsidR="009A2939">
        <w:rPr>
          <w:rFonts w:eastAsia="PMingLiU"/>
          <w:lang w:val="en-GB"/>
        </w:rPr>
        <w:t>r</w:t>
      </w:r>
      <w:r>
        <w:rPr>
          <w:rFonts w:eastAsia="PMingLiU"/>
          <w:lang w:val="en-GB"/>
        </w:rPr>
        <w:t>nando/Gulden)</w:t>
      </w:r>
    </w:p>
    <w:p w:rsidR="006858FA" w:rsidRDefault="006858FA" w:rsidP="006858FA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</w:p>
    <w:p w:rsidR="006858FA" w:rsidRDefault="006858FA" w:rsidP="006858FA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proofErr w:type="spellStart"/>
      <w:r>
        <w:rPr>
          <w:rFonts w:eastAsia="PMingLiU"/>
          <w:lang w:val="en-GB"/>
        </w:rPr>
        <w:t>Brûlé</w:t>
      </w:r>
      <w:proofErr w:type="spellEnd"/>
      <w:r>
        <w:rPr>
          <w:rFonts w:eastAsia="PMingLiU"/>
          <w:lang w:val="en-GB"/>
        </w:rPr>
        <w:t xml:space="preserve">-Babel/Entz </w:t>
      </w:r>
      <w:r w:rsidR="00686BAF">
        <w:rPr>
          <w:rFonts w:eastAsia="PMingLiU"/>
          <w:lang w:val="en-GB"/>
        </w:rPr>
        <w:t>moved</w:t>
      </w:r>
      <w:r>
        <w:rPr>
          <w:rFonts w:eastAsia="PMingLiU"/>
          <w:lang w:val="en-GB"/>
        </w:rPr>
        <w:t xml:space="preserve"> nominations cease.  All were elected by acclamation.</w:t>
      </w:r>
    </w:p>
    <w:p w:rsidR="006858FA" w:rsidRDefault="006858FA" w:rsidP="006858FA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</w:p>
    <w:p w:rsidR="006858FA" w:rsidRDefault="006858FA" w:rsidP="006858FA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>
        <w:rPr>
          <w:rFonts w:eastAsia="PMingLiU"/>
          <w:lang w:val="en-GB"/>
        </w:rPr>
        <w:tab/>
      </w:r>
      <w:r>
        <w:rPr>
          <w:rFonts w:eastAsia="PMingLiU"/>
          <w:lang w:val="en-GB"/>
        </w:rPr>
        <w:tab/>
      </w:r>
      <w:r w:rsidRPr="006858FA">
        <w:rPr>
          <w:rFonts w:eastAsia="PMingLiU"/>
          <w:b/>
          <w:lang w:val="en-GB"/>
        </w:rPr>
        <w:t>Added to the agenda</w:t>
      </w:r>
    </w:p>
    <w:p w:rsidR="006858FA" w:rsidRPr="00521CC6" w:rsidRDefault="006858FA" w:rsidP="00521CC6">
      <w:pPr>
        <w:pStyle w:val="ListParagraph"/>
        <w:numPr>
          <w:ilvl w:val="0"/>
          <w:numId w:val="19"/>
        </w:num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b/>
          <w:lang w:val="en-GB"/>
        </w:rPr>
      </w:pPr>
      <w:r w:rsidRPr="00521CC6">
        <w:rPr>
          <w:rFonts w:eastAsia="PMingLiU"/>
          <w:b/>
          <w:lang w:val="en-GB"/>
        </w:rPr>
        <w:t>History of the Cereal Research Centre and the Dominion Rust Laboratory.</w:t>
      </w:r>
    </w:p>
    <w:p w:rsidR="006858FA" w:rsidRDefault="006858FA" w:rsidP="006858FA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Entz expressed the importance of preserving the history of the Cereal Research Centre and the Dominion Rust Laboratory and wondered if the plaque honouring </w:t>
      </w:r>
      <w:proofErr w:type="spellStart"/>
      <w:r>
        <w:rPr>
          <w:rFonts w:eastAsia="PMingLiU"/>
          <w:lang w:val="en-GB"/>
        </w:rPr>
        <w:t>Dr.</w:t>
      </w:r>
      <w:proofErr w:type="spellEnd"/>
      <w:r>
        <w:rPr>
          <w:rFonts w:eastAsia="PMingLiU"/>
          <w:lang w:val="en-GB"/>
        </w:rPr>
        <w:t xml:space="preserve"> Margaret Newton </w:t>
      </w:r>
      <w:r w:rsidR="0034778F">
        <w:rPr>
          <w:rFonts w:eastAsia="PMingLiU"/>
          <w:lang w:val="en-GB"/>
        </w:rPr>
        <w:t xml:space="preserve">which hangs </w:t>
      </w:r>
      <w:r>
        <w:rPr>
          <w:rFonts w:eastAsia="PMingLiU"/>
          <w:lang w:val="en-GB"/>
        </w:rPr>
        <w:t>at the CRC</w:t>
      </w:r>
      <w:r w:rsidR="0034778F">
        <w:rPr>
          <w:rFonts w:eastAsia="PMingLiU"/>
          <w:lang w:val="en-GB"/>
        </w:rPr>
        <w:t>,</w:t>
      </w:r>
      <w:r>
        <w:rPr>
          <w:rFonts w:eastAsia="PMingLiU"/>
          <w:lang w:val="en-GB"/>
        </w:rPr>
        <w:t xml:space="preserve"> as well as the Rust Lab plaque could be moved to FAFS.</w:t>
      </w:r>
    </w:p>
    <w:p w:rsidR="006858FA" w:rsidRDefault="006858FA" w:rsidP="006858FA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6858FA" w:rsidRDefault="006858FA" w:rsidP="006858FA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6858FA" w:rsidRDefault="006858FA" w:rsidP="006858FA">
      <w:pPr>
        <w:pStyle w:val="ListParagraph"/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332" w:right="432"/>
        <w:rPr>
          <w:rFonts w:eastAsia="PMingLiU"/>
          <w:lang w:val="en-GB"/>
        </w:rPr>
      </w:pPr>
    </w:p>
    <w:p w:rsidR="006858FA" w:rsidRPr="006858FA" w:rsidRDefault="006858FA" w:rsidP="006858FA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432"/>
        <w:rPr>
          <w:rFonts w:eastAsia="PMingLiU"/>
          <w:lang w:val="en-GB"/>
        </w:rPr>
      </w:pPr>
      <w:r>
        <w:rPr>
          <w:rFonts w:eastAsia="PMingLiU"/>
          <w:lang w:val="en-GB"/>
        </w:rPr>
        <w:tab/>
      </w:r>
      <w:r w:rsidRPr="006858FA">
        <w:rPr>
          <w:rFonts w:eastAsia="PMingLiU"/>
          <w:lang w:val="en-GB"/>
        </w:rPr>
        <w:t xml:space="preserve">Meeting adjourned at 3:35 pm. </w:t>
      </w:r>
    </w:p>
    <w:p w:rsidR="000F5D41" w:rsidRPr="00451674" w:rsidRDefault="006858FA" w:rsidP="00B33BEF">
      <w:pPr>
        <w:tabs>
          <w:tab w:val="left" w:pos="-648"/>
          <w:tab w:val="left" w:pos="-288"/>
          <w:tab w:val="left" w:pos="432"/>
          <w:tab w:val="left" w:pos="972"/>
          <w:tab w:val="left" w:pos="1422"/>
          <w:tab w:val="left" w:pos="1939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1422" w:right="432" w:hanging="450"/>
        <w:rPr>
          <w:rFonts w:eastAsia="PMingLiU"/>
          <w:lang w:val="en-GB"/>
        </w:rPr>
      </w:pPr>
      <w:r>
        <w:rPr>
          <w:rFonts w:eastAsia="PMingLiU"/>
          <w:lang w:val="en-GB"/>
        </w:rPr>
        <w:tab/>
      </w:r>
    </w:p>
    <w:sectPr w:rsidR="000F5D41" w:rsidRPr="00451674" w:rsidSect="000A6C68">
      <w:footerReference w:type="default" r:id="rId9"/>
      <w:type w:val="continuous"/>
      <w:pgSz w:w="12240" w:h="15840"/>
      <w:pgMar w:top="1134" w:right="1077" w:bottom="1440" w:left="1077" w:header="1440" w:footer="116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7A" w:rsidRDefault="00812E7A" w:rsidP="00AF69C2">
      <w:r>
        <w:separator/>
      </w:r>
    </w:p>
  </w:endnote>
  <w:endnote w:type="continuationSeparator" w:id="0">
    <w:p w:rsidR="00812E7A" w:rsidRDefault="00812E7A" w:rsidP="00AF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857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0CC4" w:rsidRPr="00C60CC4" w:rsidRDefault="00C60CC4" w:rsidP="00C60CC4">
            <w:pPr>
              <w:pStyle w:val="Footer"/>
            </w:pPr>
            <w:r w:rsidRPr="00C60CC4">
              <w:rPr>
                <w:sz w:val="20"/>
                <w:szCs w:val="20"/>
              </w:rPr>
              <w:t>Minutes: November 7, 2012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C60CC4">
              <w:rPr>
                <w:sz w:val="20"/>
                <w:szCs w:val="20"/>
              </w:rPr>
              <w:t xml:space="preserve">Page </w:t>
            </w:r>
            <w:r w:rsidRPr="00C60CC4">
              <w:rPr>
                <w:bCs/>
                <w:sz w:val="20"/>
                <w:szCs w:val="20"/>
              </w:rPr>
              <w:fldChar w:fldCharType="begin"/>
            </w:r>
            <w:r w:rsidRPr="00C60CC4">
              <w:rPr>
                <w:bCs/>
                <w:sz w:val="20"/>
                <w:szCs w:val="20"/>
              </w:rPr>
              <w:instrText xml:space="preserve"> PAGE </w:instrText>
            </w:r>
            <w:r w:rsidRPr="00C60CC4">
              <w:rPr>
                <w:bCs/>
                <w:sz w:val="20"/>
                <w:szCs w:val="20"/>
              </w:rPr>
              <w:fldChar w:fldCharType="separate"/>
            </w:r>
            <w:r w:rsidR="00521CC6">
              <w:rPr>
                <w:bCs/>
                <w:noProof/>
                <w:sz w:val="20"/>
                <w:szCs w:val="20"/>
              </w:rPr>
              <w:t>3</w:t>
            </w:r>
            <w:r w:rsidRPr="00C60CC4">
              <w:rPr>
                <w:bCs/>
                <w:sz w:val="20"/>
                <w:szCs w:val="20"/>
              </w:rPr>
              <w:fldChar w:fldCharType="end"/>
            </w:r>
            <w:r w:rsidRPr="00C60CC4">
              <w:rPr>
                <w:sz w:val="20"/>
                <w:szCs w:val="20"/>
              </w:rPr>
              <w:t xml:space="preserve"> of </w:t>
            </w:r>
            <w:r w:rsidRPr="00C60CC4">
              <w:rPr>
                <w:bCs/>
                <w:sz w:val="20"/>
                <w:szCs w:val="20"/>
              </w:rPr>
              <w:fldChar w:fldCharType="begin"/>
            </w:r>
            <w:r w:rsidRPr="00C60CC4">
              <w:rPr>
                <w:bCs/>
                <w:sz w:val="20"/>
                <w:szCs w:val="20"/>
              </w:rPr>
              <w:instrText xml:space="preserve"> NUMPAGES  </w:instrText>
            </w:r>
            <w:r w:rsidRPr="00C60CC4">
              <w:rPr>
                <w:bCs/>
                <w:sz w:val="20"/>
                <w:szCs w:val="20"/>
              </w:rPr>
              <w:fldChar w:fldCharType="separate"/>
            </w:r>
            <w:r w:rsidR="00521CC6">
              <w:rPr>
                <w:bCs/>
                <w:noProof/>
                <w:sz w:val="20"/>
                <w:szCs w:val="20"/>
              </w:rPr>
              <w:t>3</w:t>
            </w:r>
            <w:r w:rsidRPr="00C60CC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9C2" w:rsidRPr="00C60CC4" w:rsidRDefault="00AF69C2">
    <w:pPr>
      <w:ind w:left="432" w:right="43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7A" w:rsidRDefault="00812E7A" w:rsidP="00AF69C2">
      <w:r>
        <w:separator/>
      </w:r>
    </w:p>
  </w:footnote>
  <w:footnote w:type="continuationSeparator" w:id="0">
    <w:p w:rsidR="00812E7A" w:rsidRDefault="00812E7A" w:rsidP="00AF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AB6"/>
    <w:multiLevelType w:val="hybridMultilevel"/>
    <w:tmpl w:val="B03209CE"/>
    <w:lvl w:ilvl="0" w:tplc="10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">
    <w:nsid w:val="099956E0"/>
    <w:multiLevelType w:val="hybridMultilevel"/>
    <w:tmpl w:val="43A2FD70"/>
    <w:lvl w:ilvl="0" w:tplc="10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">
    <w:nsid w:val="1B677A38"/>
    <w:multiLevelType w:val="hybridMultilevel"/>
    <w:tmpl w:val="E0C0CF08"/>
    <w:lvl w:ilvl="0" w:tplc="E36E783E">
      <w:start w:val="2"/>
      <w:numFmt w:val="decimal"/>
      <w:lvlText w:val="%1."/>
      <w:lvlJc w:val="left"/>
      <w:pPr>
        <w:ind w:left="133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052" w:hanging="360"/>
      </w:pPr>
    </w:lvl>
    <w:lvl w:ilvl="2" w:tplc="1009001B" w:tentative="1">
      <w:start w:val="1"/>
      <w:numFmt w:val="lowerRoman"/>
      <w:lvlText w:val="%3."/>
      <w:lvlJc w:val="right"/>
      <w:pPr>
        <w:ind w:left="2772" w:hanging="180"/>
      </w:pPr>
    </w:lvl>
    <w:lvl w:ilvl="3" w:tplc="1009000F" w:tentative="1">
      <w:start w:val="1"/>
      <w:numFmt w:val="decimal"/>
      <w:lvlText w:val="%4."/>
      <w:lvlJc w:val="left"/>
      <w:pPr>
        <w:ind w:left="3492" w:hanging="360"/>
      </w:pPr>
    </w:lvl>
    <w:lvl w:ilvl="4" w:tplc="10090019" w:tentative="1">
      <w:start w:val="1"/>
      <w:numFmt w:val="lowerLetter"/>
      <w:lvlText w:val="%5."/>
      <w:lvlJc w:val="left"/>
      <w:pPr>
        <w:ind w:left="4212" w:hanging="360"/>
      </w:pPr>
    </w:lvl>
    <w:lvl w:ilvl="5" w:tplc="1009001B" w:tentative="1">
      <w:start w:val="1"/>
      <w:numFmt w:val="lowerRoman"/>
      <w:lvlText w:val="%6."/>
      <w:lvlJc w:val="right"/>
      <w:pPr>
        <w:ind w:left="4932" w:hanging="180"/>
      </w:pPr>
    </w:lvl>
    <w:lvl w:ilvl="6" w:tplc="1009000F" w:tentative="1">
      <w:start w:val="1"/>
      <w:numFmt w:val="decimal"/>
      <w:lvlText w:val="%7."/>
      <w:lvlJc w:val="left"/>
      <w:pPr>
        <w:ind w:left="5652" w:hanging="360"/>
      </w:pPr>
    </w:lvl>
    <w:lvl w:ilvl="7" w:tplc="10090019" w:tentative="1">
      <w:start w:val="1"/>
      <w:numFmt w:val="lowerLetter"/>
      <w:lvlText w:val="%8."/>
      <w:lvlJc w:val="left"/>
      <w:pPr>
        <w:ind w:left="6372" w:hanging="360"/>
      </w:pPr>
    </w:lvl>
    <w:lvl w:ilvl="8" w:tplc="1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>
    <w:nsid w:val="1C3730CD"/>
    <w:multiLevelType w:val="hybridMultilevel"/>
    <w:tmpl w:val="DD581ECE"/>
    <w:lvl w:ilvl="0" w:tplc="10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">
    <w:nsid w:val="266079D9"/>
    <w:multiLevelType w:val="hybridMultilevel"/>
    <w:tmpl w:val="79E83CC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1126E0"/>
    <w:multiLevelType w:val="hybridMultilevel"/>
    <w:tmpl w:val="DC2C086E"/>
    <w:lvl w:ilvl="0" w:tplc="AED0ED38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052" w:hanging="360"/>
      </w:pPr>
    </w:lvl>
    <w:lvl w:ilvl="2" w:tplc="1009001B" w:tentative="1">
      <w:start w:val="1"/>
      <w:numFmt w:val="lowerRoman"/>
      <w:lvlText w:val="%3."/>
      <w:lvlJc w:val="right"/>
      <w:pPr>
        <w:ind w:left="2772" w:hanging="180"/>
      </w:pPr>
    </w:lvl>
    <w:lvl w:ilvl="3" w:tplc="1009000F" w:tentative="1">
      <w:start w:val="1"/>
      <w:numFmt w:val="decimal"/>
      <w:lvlText w:val="%4."/>
      <w:lvlJc w:val="left"/>
      <w:pPr>
        <w:ind w:left="3492" w:hanging="360"/>
      </w:pPr>
    </w:lvl>
    <w:lvl w:ilvl="4" w:tplc="10090019" w:tentative="1">
      <w:start w:val="1"/>
      <w:numFmt w:val="lowerLetter"/>
      <w:lvlText w:val="%5."/>
      <w:lvlJc w:val="left"/>
      <w:pPr>
        <w:ind w:left="4212" w:hanging="360"/>
      </w:pPr>
    </w:lvl>
    <w:lvl w:ilvl="5" w:tplc="1009001B" w:tentative="1">
      <w:start w:val="1"/>
      <w:numFmt w:val="lowerRoman"/>
      <w:lvlText w:val="%6."/>
      <w:lvlJc w:val="right"/>
      <w:pPr>
        <w:ind w:left="4932" w:hanging="180"/>
      </w:pPr>
    </w:lvl>
    <w:lvl w:ilvl="6" w:tplc="1009000F" w:tentative="1">
      <w:start w:val="1"/>
      <w:numFmt w:val="decimal"/>
      <w:lvlText w:val="%7."/>
      <w:lvlJc w:val="left"/>
      <w:pPr>
        <w:ind w:left="5652" w:hanging="360"/>
      </w:pPr>
    </w:lvl>
    <w:lvl w:ilvl="7" w:tplc="10090019" w:tentative="1">
      <w:start w:val="1"/>
      <w:numFmt w:val="lowerLetter"/>
      <w:lvlText w:val="%8."/>
      <w:lvlJc w:val="left"/>
      <w:pPr>
        <w:ind w:left="6372" w:hanging="360"/>
      </w:pPr>
    </w:lvl>
    <w:lvl w:ilvl="8" w:tplc="1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>
    <w:nsid w:val="2DFC5875"/>
    <w:multiLevelType w:val="hybridMultilevel"/>
    <w:tmpl w:val="61020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01030"/>
    <w:multiLevelType w:val="hybridMultilevel"/>
    <w:tmpl w:val="7714A494"/>
    <w:lvl w:ilvl="0" w:tplc="10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4254557D"/>
    <w:multiLevelType w:val="hybridMultilevel"/>
    <w:tmpl w:val="F646814C"/>
    <w:lvl w:ilvl="0" w:tplc="D69E00BC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052" w:hanging="360"/>
      </w:pPr>
    </w:lvl>
    <w:lvl w:ilvl="2" w:tplc="1009001B" w:tentative="1">
      <w:start w:val="1"/>
      <w:numFmt w:val="lowerRoman"/>
      <w:lvlText w:val="%3."/>
      <w:lvlJc w:val="right"/>
      <w:pPr>
        <w:ind w:left="2772" w:hanging="180"/>
      </w:pPr>
    </w:lvl>
    <w:lvl w:ilvl="3" w:tplc="1009000F" w:tentative="1">
      <w:start w:val="1"/>
      <w:numFmt w:val="decimal"/>
      <w:lvlText w:val="%4."/>
      <w:lvlJc w:val="left"/>
      <w:pPr>
        <w:ind w:left="3492" w:hanging="360"/>
      </w:pPr>
    </w:lvl>
    <w:lvl w:ilvl="4" w:tplc="10090019" w:tentative="1">
      <w:start w:val="1"/>
      <w:numFmt w:val="lowerLetter"/>
      <w:lvlText w:val="%5."/>
      <w:lvlJc w:val="left"/>
      <w:pPr>
        <w:ind w:left="4212" w:hanging="360"/>
      </w:pPr>
    </w:lvl>
    <w:lvl w:ilvl="5" w:tplc="1009001B" w:tentative="1">
      <w:start w:val="1"/>
      <w:numFmt w:val="lowerRoman"/>
      <w:lvlText w:val="%6."/>
      <w:lvlJc w:val="right"/>
      <w:pPr>
        <w:ind w:left="4932" w:hanging="180"/>
      </w:pPr>
    </w:lvl>
    <w:lvl w:ilvl="6" w:tplc="1009000F" w:tentative="1">
      <w:start w:val="1"/>
      <w:numFmt w:val="decimal"/>
      <w:lvlText w:val="%7."/>
      <w:lvlJc w:val="left"/>
      <w:pPr>
        <w:ind w:left="5652" w:hanging="360"/>
      </w:pPr>
    </w:lvl>
    <w:lvl w:ilvl="7" w:tplc="10090019" w:tentative="1">
      <w:start w:val="1"/>
      <w:numFmt w:val="lowerLetter"/>
      <w:lvlText w:val="%8."/>
      <w:lvlJc w:val="left"/>
      <w:pPr>
        <w:ind w:left="6372" w:hanging="360"/>
      </w:pPr>
    </w:lvl>
    <w:lvl w:ilvl="8" w:tplc="1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470E349A"/>
    <w:multiLevelType w:val="hybridMultilevel"/>
    <w:tmpl w:val="0E4A94EC"/>
    <w:lvl w:ilvl="0" w:tplc="94502C1E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052" w:hanging="360"/>
      </w:pPr>
    </w:lvl>
    <w:lvl w:ilvl="2" w:tplc="1009001B" w:tentative="1">
      <w:start w:val="1"/>
      <w:numFmt w:val="lowerRoman"/>
      <w:lvlText w:val="%3."/>
      <w:lvlJc w:val="right"/>
      <w:pPr>
        <w:ind w:left="2772" w:hanging="180"/>
      </w:pPr>
    </w:lvl>
    <w:lvl w:ilvl="3" w:tplc="1009000F" w:tentative="1">
      <w:start w:val="1"/>
      <w:numFmt w:val="decimal"/>
      <w:lvlText w:val="%4."/>
      <w:lvlJc w:val="left"/>
      <w:pPr>
        <w:ind w:left="3492" w:hanging="360"/>
      </w:pPr>
    </w:lvl>
    <w:lvl w:ilvl="4" w:tplc="10090019" w:tentative="1">
      <w:start w:val="1"/>
      <w:numFmt w:val="lowerLetter"/>
      <w:lvlText w:val="%5."/>
      <w:lvlJc w:val="left"/>
      <w:pPr>
        <w:ind w:left="4212" w:hanging="360"/>
      </w:pPr>
    </w:lvl>
    <w:lvl w:ilvl="5" w:tplc="1009001B" w:tentative="1">
      <w:start w:val="1"/>
      <w:numFmt w:val="lowerRoman"/>
      <w:lvlText w:val="%6."/>
      <w:lvlJc w:val="right"/>
      <w:pPr>
        <w:ind w:left="4932" w:hanging="180"/>
      </w:pPr>
    </w:lvl>
    <w:lvl w:ilvl="6" w:tplc="1009000F" w:tentative="1">
      <w:start w:val="1"/>
      <w:numFmt w:val="decimal"/>
      <w:lvlText w:val="%7."/>
      <w:lvlJc w:val="left"/>
      <w:pPr>
        <w:ind w:left="5652" w:hanging="360"/>
      </w:pPr>
    </w:lvl>
    <w:lvl w:ilvl="7" w:tplc="10090019" w:tentative="1">
      <w:start w:val="1"/>
      <w:numFmt w:val="lowerLetter"/>
      <w:lvlText w:val="%8."/>
      <w:lvlJc w:val="left"/>
      <w:pPr>
        <w:ind w:left="6372" w:hanging="360"/>
      </w:pPr>
    </w:lvl>
    <w:lvl w:ilvl="8" w:tplc="1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0">
    <w:nsid w:val="471E7B0E"/>
    <w:multiLevelType w:val="hybridMultilevel"/>
    <w:tmpl w:val="1E389B72"/>
    <w:lvl w:ilvl="0" w:tplc="1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7B40BEE"/>
    <w:multiLevelType w:val="hybridMultilevel"/>
    <w:tmpl w:val="A63AA968"/>
    <w:lvl w:ilvl="0" w:tplc="D7B6FDD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48CD2BA1"/>
    <w:multiLevelType w:val="hybridMultilevel"/>
    <w:tmpl w:val="DCA06F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967E2"/>
    <w:multiLevelType w:val="hybridMultilevel"/>
    <w:tmpl w:val="A08459E0"/>
    <w:lvl w:ilvl="0" w:tplc="1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553F275E"/>
    <w:multiLevelType w:val="hybridMultilevel"/>
    <w:tmpl w:val="17CEABAC"/>
    <w:lvl w:ilvl="0" w:tplc="1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5AC70F9"/>
    <w:multiLevelType w:val="hybridMultilevel"/>
    <w:tmpl w:val="C64038A8"/>
    <w:lvl w:ilvl="0" w:tplc="1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5D525286"/>
    <w:multiLevelType w:val="hybridMultilevel"/>
    <w:tmpl w:val="43CC52A6"/>
    <w:lvl w:ilvl="0" w:tplc="634A7E42">
      <w:start w:val="1"/>
      <w:numFmt w:val="decimal"/>
      <w:lvlText w:val="%1."/>
      <w:lvlJc w:val="left"/>
      <w:pPr>
        <w:ind w:left="1422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2" w:hanging="360"/>
      </w:pPr>
    </w:lvl>
    <w:lvl w:ilvl="2" w:tplc="1009001B" w:tentative="1">
      <w:start w:val="1"/>
      <w:numFmt w:val="lowerRoman"/>
      <w:lvlText w:val="%3."/>
      <w:lvlJc w:val="right"/>
      <w:pPr>
        <w:ind w:left="2772" w:hanging="180"/>
      </w:pPr>
    </w:lvl>
    <w:lvl w:ilvl="3" w:tplc="1009000F" w:tentative="1">
      <w:start w:val="1"/>
      <w:numFmt w:val="decimal"/>
      <w:lvlText w:val="%4."/>
      <w:lvlJc w:val="left"/>
      <w:pPr>
        <w:ind w:left="3492" w:hanging="360"/>
      </w:pPr>
    </w:lvl>
    <w:lvl w:ilvl="4" w:tplc="10090019" w:tentative="1">
      <w:start w:val="1"/>
      <w:numFmt w:val="lowerLetter"/>
      <w:lvlText w:val="%5."/>
      <w:lvlJc w:val="left"/>
      <w:pPr>
        <w:ind w:left="4212" w:hanging="360"/>
      </w:pPr>
    </w:lvl>
    <w:lvl w:ilvl="5" w:tplc="1009001B" w:tentative="1">
      <w:start w:val="1"/>
      <w:numFmt w:val="lowerRoman"/>
      <w:lvlText w:val="%6."/>
      <w:lvlJc w:val="right"/>
      <w:pPr>
        <w:ind w:left="4932" w:hanging="180"/>
      </w:pPr>
    </w:lvl>
    <w:lvl w:ilvl="6" w:tplc="1009000F" w:tentative="1">
      <w:start w:val="1"/>
      <w:numFmt w:val="decimal"/>
      <w:lvlText w:val="%7."/>
      <w:lvlJc w:val="left"/>
      <w:pPr>
        <w:ind w:left="5652" w:hanging="360"/>
      </w:pPr>
    </w:lvl>
    <w:lvl w:ilvl="7" w:tplc="10090019" w:tentative="1">
      <w:start w:val="1"/>
      <w:numFmt w:val="lowerLetter"/>
      <w:lvlText w:val="%8."/>
      <w:lvlJc w:val="left"/>
      <w:pPr>
        <w:ind w:left="6372" w:hanging="360"/>
      </w:pPr>
    </w:lvl>
    <w:lvl w:ilvl="8" w:tplc="1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7">
    <w:nsid w:val="79921D39"/>
    <w:multiLevelType w:val="hybridMultilevel"/>
    <w:tmpl w:val="01BCCED8"/>
    <w:lvl w:ilvl="0" w:tplc="B546AF2E">
      <w:start w:val="1"/>
      <w:numFmt w:val="decimal"/>
      <w:lvlText w:val="%1."/>
      <w:lvlJc w:val="left"/>
      <w:pPr>
        <w:ind w:left="133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052" w:hanging="360"/>
      </w:pPr>
    </w:lvl>
    <w:lvl w:ilvl="2" w:tplc="1009001B" w:tentative="1">
      <w:start w:val="1"/>
      <w:numFmt w:val="lowerRoman"/>
      <w:lvlText w:val="%3."/>
      <w:lvlJc w:val="right"/>
      <w:pPr>
        <w:ind w:left="2772" w:hanging="180"/>
      </w:pPr>
    </w:lvl>
    <w:lvl w:ilvl="3" w:tplc="1009000F" w:tentative="1">
      <w:start w:val="1"/>
      <w:numFmt w:val="decimal"/>
      <w:lvlText w:val="%4."/>
      <w:lvlJc w:val="left"/>
      <w:pPr>
        <w:ind w:left="3492" w:hanging="360"/>
      </w:pPr>
    </w:lvl>
    <w:lvl w:ilvl="4" w:tplc="10090019" w:tentative="1">
      <w:start w:val="1"/>
      <w:numFmt w:val="lowerLetter"/>
      <w:lvlText w:val="%5."/>
      <w:lvlJc w:val="left"/>
      <w:pPr>
        <w:ind w:left="4212" w:hanging="360"/>
      </w:pPr>
    </w:lvl>
    <w:lvl w:ilvl="5" w:tplc="1009001B" w:tentative="1">
      <w:start w:val="1"/>
      <w:numFmt w:val="lowerRoman"/>
      <w:lvlText w:val="%6."/>
      <w:lvlJc w:val="right"/>
      <w:pPr>
        <w:ind w:left="4932" w:hanging="180"/>
      </w:pPr>
    </w:lvl>
    <w:lvl w:ilvl="6" w:tplc="1009000F" w:tentative="1">
      <w:start w:val="1"/>
      <w:numFmt w:val="decimal"/>
      <w:lvlText w:val="%7."/>
      <w:lvlJc w:val="left"/>
      <w:pPr>
        <w:ind w:left="5652" w:hanging="360"/>
      </w:pPr>
    </w:lvl>
    <w:lvl w:ilvl="7" w:tplc="10090019" w:tentative="1">
      <w:start w:val="1"/>
      <w:numFmt w:val="lowerLetter"/>
      <w:lvlText w:val="%8."/>
      <w:lvlJc w:val="left"/>
      <w:pPr>
        <w:ind w:left="6372" w:hanging="360"/>
      </w:pPr>
    </w:lvl>
    <w:lvl w:ilvl="8" w:tplc="1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7B193DCF"/>
    <w:multiLevelType w:val="hybridMultilevel"/>
    <w:tmpl w:val="7DB06C48"/>
    <w:lvl w:ilvl="0" w:tplc="10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8"/>
  </w:num>
  <w:num w:numId="5">
    <w:abstractNumId w:val="14"/>
  </w:num>
  <w:num w:numId="6">
    <w:abstractNumId w:val="13"/>
  </w:num>
  <w:num w:numId="7">
    <w:abstractNumId w:val="10"/>
  </w:num>
  <w:num w:numId="8">
    <w:abstractNumId w:val="16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17"/>
  </w:num>
  <w:num w:numId="15">
    <w:abstractNumId w:val="5"/>
  </w:num>
  <w:num w:numId="16">
    <w:abstractNumId w:val="9"/>
  </w:num>
  <w:num w:numId="17">
    <w:abstractNumId w:val="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2"/>
    <w:rsid w:val="000164D4"/>
    <w:rsid w:val="00071DA5"/>
    <w:rsid w:val="00096E93"/>
    <w:rsid w:val="000A6C68"/>
    <w:rsid w:val="000F5D41"/>
    <w:rsid w:val="000F61B7"/>
    <w:rsid w:val="0014428A"/>
    <w:rsid w:val="001C5281"/>
    <w:rsid w:val="002A0D72"/>
    <w:rsid w:val="002C4DE8"/>
    <w:rsid w:val="003012C4"/>
    <w:rsid w:val="0034778F"/>
    <w:rsid w:val="00351D16"/>
    <w:rsid w:val="00393E47"/>
    <w:rsid w:val="003C377D"/>
    <w:rsid w:val="003D027E"/>
    <w:rsid w:val="00436479"/>
    <w:rsid w:val="004447D7"/>
    <w:rsid w:val="00451674"/>
    <w:rsid w:val="004C4229"/>
    <w:rsid w:val="00521CC6"/>
    <w:rsid w:val="00542A4F"/>
    <w:rsid w:val="00603918"/>
    <w:rsid w:val="006637CA"/>
    <w:rsid w:val="006858FA"/>
    <w:rsid w:val="00686BAF"/>
    <w:rsid w:val="006B444C"/>
    <w:rsid w:val="007073DF"/>
    <w:rsid w:val="007109D0"/>
    <w:rsid w:val="007154A3"/>
    <w:rsid w:val="00733944"/>
    <w:rsid w:val="00781474"/>
    <w:rsid w:val="007B4A24"/>
    <w:rsid w:val="007B6FC3"/>
    <w:rsid w:val="00812E7A"/>
    <w:rsid w:val="00836404"/>
    <w:rsid w:val="00840B70"/>
    <w:rsid w:val="00855008"/>
    <w:rsid w:val="00871663"/>
    <w:rsid w:val="00892913"/>
    <w:rsid w:val="008D2919"/>
    <w:rsid w:val="00991997"/>
    <w:rsid w:val="009A2939"/>
    <w:rsid w:val="009C04D6"/>
    <w:rsid w:val="009D792F"/>
    <w:rsid w:val="009F3373"/>
    <w:rsid w:val="00AE1F75"/>
    <w:rsid w:val="00AF5479"/>
    <w:rsid w:val="00AF69C2"/>
    <w:rsid w:val="00B33BEF"/>
    <w:rsid w:val="00B630D0"/>
    <w:rsid w:val="00B832DE"/>
    <w:rsid w:val="00BD04DF"/>
    <w:rsid w:val="00C05F2E"/>
    <w:rsid w:val="00C60CC4"/>
    <w:rsid w:val="00C95E6F"/>
    <w:rsid w:val="00CB1A24"/>
    <w:rsid w:val="00DB6F13"/>
    <w:rsid w:val="00E70230"/>
    <w:rsid w:val="00E93D85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a">
    <w:name w:val="_"/>
    <w:basedOn w:val="Normal"/>
    <w:uiPriority w:val="99"/>
    <w:pPr>
      <w:ind w:left="1507" w:hanging="51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7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74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a">
    <w:name w:val="_"/>
    <w:basedOn w:val="Normal"/>
    <w:uiPriority w:val="99"/>
    <w:pPr>
      <w:ind w:left="1507" w:hanging="51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7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74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21B2-6914-4466-886F-70956F84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Blouw</dc:creator>
  <cp:lastModifiedBy>Martha Blouw</cp:lastModifiedBy>
  <cp:revision>15</cp:revision>
  <cp:lastPrinted>2012-11-09T20:41:00Z</cp:lastPrinted>
  <dcterms:created xsi:type="dcterms:W3CDTF">2012-11-08T20:50:00Z</dcterms:created>
  <dcterms:modified xsi:type="dcterms:W3CDTF">2012-11-09T20:42:00Z</dcterms:modified>
</cp:coreProperties>
</file>