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86B3" w14:textId="0D71BD3C"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b/>
          <w:szCs w:val="22"/>
          <w:lang w:val="en-US" w:eastAsia="en-US"/>
        </w:rPr>
        <w:t xml:space="preserve">Date: </w:t>
      </w:r>
      <w:r w:rsidR="004C5949" w:rsidRPr="004C5949">
        <w:rPr>
          <w:rFonts w:asciiTheme="minorHAnsi" w:hAnsiTheme="minorHAnsi" w:cstheme="minorHAnsi"/>
          <w:bCs/>
          <w:szCs w:val="22"/>
          <w:lang w:val="en-US" w:eastAsia="en-US"/>
        </w:rPr>
        <w:t>December 9,</w:t>
      </w:r>
      <w:r w:rsidR="00CA0EDD" w:rsidRPr="004C5949">
        <w:rPr>
          <w:rFonts w:asciiTheme="minorHAnsi" w:hAnsiTheme="minorHAnsi" w:cstheme="minorHAnsi"/>
          <w:szCs w:val="22"/>
          <w:lang w:val="en-US" w:eastAsia="en-US"/>
        </w:rPr>
        <w:t xml:space="preserve"> 2021</w:t>
      </w:r>
    </w:p>
    <w:p w14:paraId="0F385D0B" w14:textId="77777777" w:rsidR="008F6153" w:rsidRPr="004C5949" w:rsidRDefault="008F6153" w:rsidP="008F6153">
      <w:pPr>
        <w:rPr>
          <w:rFonts w:asciiTheme="minorHAnsi" w:hAnsiTheme="minorHAnsi" w:cstheme="minorHAnsi"/>
          <w:b/>
          <w:szCs w:val="22"/>
          <w:lang w:val="en-US" w:eastAsia="en-US"/>
        </w:rPr>
      </w:pPr>
    </w:p>
    <w:p w14:paraId="00562493" w14:textId="77777777"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b/>
          <w:szCs w:val="22"/>
          <w:lang w:val="en-US" w:eastAsia="en-US"/>
        </w:rPr>
        <w:t xml:space="preserve">To: </w:t>
      </w:r>
      <w:r w:rsidRPr="004C5949">
        <w:rPr>
          <w:rFonts w:asciiTheme="minorHAnsi" w:hAnsiTheme="minorHAnsi" w:cstheme="minorHAnsi"/>
          <w:szCs w:val="22"/>
          <w:lang w:val="en-US" w:eastAsia="en-US"/>
        </w:rPr>
        <w:t>Department Contacts for Graduate Students and Teaching Assistants</w:t>
      </w:r>
    </w:p>
    <w:p w14:paraId="03C5CA03" w14:textId="77777777" w:rsidR="008F6153" w:rsidRPr="004C5949" w:rsidRDefault="008F6153" w:rsidP="008F6153">
      <w:pPr>
        <w:rPr>
          <w:rFonts w:asciiTheme="minorHAnsi" w:hAnsiTheme="minorHAnsi" w:cstheme="minorHAnsi"/>
          <w:b/>
          <w:szCs w:val="22"/>
          <w:lang w:val="en-US" w:eastAsia="en-US"/>
        </w:rPr>
      </w:pPr>
    </w:p>
    <w:p w14:paraId="55E387D1" w14:textId="77777777"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b/>
          <w:szCs w:val="22"/>
          <w:lang w:val="en-US" w:eastAsia="en-US"/>
        </w:rPr>
        <w:t xml:space="preserve">From: </w:t>
      </w:r>
      <w:r w:rsidRPr="004C5949">
        <w:rPr>
          <w:rFonts w:asciiTheme="minorHAnsi" w:hAnsiTheme="minorHAnsi" w:cstheme="minorHAnsi"/>
          <w:szCs w:val="22"/>
          <w:lang w:val="en-US" w:eastAsia="en-US"/>
        </w:rPr>
        <w:t>The Centre for the Advancement of Teaching and Learning</w:t>
      </w:r>
      <w:r w:rsidRPr="004C5949">
        <w:rPr>
          <w:rFonts w:asciiTheme="minorHAnsi" w:hAnsiTheme="minorHAnsi" w:cstheme="minorHAnsi"/>
          <w:b/>
          <w:szCs w:val="22"/>
          <w:lang w:val="en-US" w:eastAsia="en-US"/>
        </w:rPr>
        <w:t xml:space="preserve"> </w:t>
      </w:r>
    </w:p>
    <w:p w14:paraId="14DE4404" w14:textId="77777777" w:rsidR="008F6153" w:rsidRPr="004C5949" w:rsidRDefault="008F6153" w:rsidP="008F6153">
      <w:pPr>
        <w:rPr>
          <w:rFonts w:asciiTheme="minorHAnsi" w:hAnsiTheme="minorHAnsi" w:cstheme="minorHAnsi"/>
          <w:b/>
          <w:szCs w:val="22"/>
          <w:lang w:val="en-US" w:eastAsia="en-US"/>
        </w:rPr>
      </w:pPr>
    </w:p>
    <w:p w14:paraId="2DE40E0B" w14:textId="7504D908"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b/>
          <w:szCs w:val="22"/>
          <w:lang w:val="en-US" w:eastAsia="en-US"/>
        </w:rPr>
        <w:t>Re:</w:t>
      </w:r>
      <w:r w:rsidRPr="004C5949">
        <w:rPr>
          <w:rFonts w:asciiTheme="minorHAnsi" w:hAnsiTheme="minorHAnsi" w:cstheme="minorHAnsi"/>
          <w:szCs w:val="22"/>
          <w:lang w:val="en-US" w:eastAsia="en-US"/>
        </w:rPr>
        <w:t xml:space="preserve"> Level 1: Novice Graduate Teaching Program Brochures</w:t>
      </w:r>
    </w:p>
    <w:p w14:paraId="20FB8581" w14:textId="77777777" w:rsidR="008F6153" w:rsidRPr="004C5949" w:rsidRDefault="008F6153" w:rsidP="008F6153">
      <w:pPr>
        <w:rPr>
          <w:rFonts w:asciiTheme="minorHAnsi" w:hAnsiTheme="minorHAnsi" w:cstheme="minorHAnsi"/>
          <w:szCs w:val="22"/>
          <w:lang w:val="en-US" w:eastAsia="en-US"/>
        </w:rPr>
      </w:pPr>
    </w:p>
    <w:p w14:paraId="6C3D609B" w14:textId="77777777" w:rsidR="008F6153" w:rsidRPr="004C5949" w:rsidRDefault="004C5949" w:rsidP="008F6153">
      <w:pPr>
        <w:rPr>
          <w:rFonts w:asciiTheme="minorHAnsi" w:hAnsiTheme="minorHAnsi" w:cstheme="minorHAnsi"/>
          <w:szCs w:val="22"/>
          <w:lang w:val="en-US" w:eastAsia="en-US"/>
        </w:rPr>
      </w:pPr>
      <w:r w:rsidRPr="004C5949">
        <w:rPr>
          <w:rFonts w:asciiTheme="minorHAnsi" w:hAnsiTheme="minorHAnsi" w:cstheme="minorHAnsi"/>
          <w:szCs w:val="22"/>
          <w:lang w:val="en-US" w:eastAsia="en-US"/>
        </w:rPr>
        <w:pict w14:anchorId="5D823B5F">
          <v:rect id="_x0000_i1025" style="width:0;height:1.5pt" o:hralign="center" o:hrstd="t" o:hr="t" fillcolor="#a0a0a0" stroked="f"/>
        </w:pict>
      </w:r>
    </w:p>
    <w:p w14:paraId="09B003BD" w14:textId="77777777" w:rsidR="008F6153" w:rsidRPr="004C5949" w:rsidRDefault="008F6153" w:rsidP="008F6153">
      <w:pPr>
        <w:rPr>
          <w:rFonts w:asciiTheme="minorHAnsi" w:hAnsiTheme="minorHAnsi" w:cstheme="minorHAnsi"/>
          <w:szCs w:val="22"/>
          <w:lang w:val="en-US" w:eastAsia="en-US"/>
        </w:rPr>
      </w:pPr>
    </w:p>
    <w:p w14:paraId="408C0CA7" w14:textId="78FAE12A" w:rsidR="008F6153" w:rsidRPr="004C5949" w:rsidRDefault="008F6153" w:rsidP="008F6153">
      <w:pPr>
        <w:rPr>
          <w:rFonts w:asciiTheme="minorHAnsi" w:hAnsiTheme="minorHAnsi" w:cstheme="minorHAnsi"/>
          <w:lang w:val="en-US" w:eastAsia="en-US"/>
        </w:rPr>
      </w:pPr>
      <w:r w:rsidRPr="004C5949">
        <w:rPr>
          <w:rFonts w:asciiTheme="minorHAnsi" w:hAnsiTheme="minorHAnsi" w:cstheme="minorHAnsi"/>
          <w:lang w:val="en-US" w:eastAsia="en-US"/>
        </w:rPr>
        <w:t>The Centre for the Advancement of Teaching and Learning is promoting the Level 1: Novice G</w:t>
      </w:r>
      <w:r w:rsidR="0089402F" w:rsidRPr="004C5949">
        <w:rPr>
          <w:rFonts w:asciiTheme="minorHAnsi" w:hAnsiTheme="minorHAnsi" w:cstheme="minorHAnsi"/>
          <w:lang w:val="en-US" w:eastAsia="en-US"/>
        </w:rPr>
        <w:t>raduate Teaching</w:t>
      </w:r>
      <w:r w:rsidR="004529B3" w:rsidRPr="004C5949">
        <w:rPr>
          <w:rFonts w:asciiTheme="minorHAnsi" w:hAnsiTheme="minorHAnsi" w:cstheme="minorHAnsi"/>
          <w:lang w:val="en-US" w:eastAsia="en-US"/>
        </w:rPr>
        <w:t xml:space="preserve"> Program (GTP).</w:t>
      </w:r>
    </w:p>
    <w:p w14:paraId="57CE35D6" w14:textId="77777777" w:rsidR="008F6153" w:rsidRPr="004C5949" w:rsidRDefault="008F6153" w:rsidP="008F6153">
      <w:pPr>
        <w:rPr>
          <w:rFonts w:asciiTheme="minorHAnsi" w:hAnsiTheme="minorHAnsi" w:cstheme="minorHAnsi"/>
          <w:lang w:val="en-US" w:eastAsia="en-US"/>
        </w:rPr>
      </w:pPr>
    </w:p>
    <w:p w14:paraId="1CF44469" w14:textId="77777777" w:rsidR="008F6153" w:rsidRPr="004C5949" w:rsidRDefault="008F6153" w:rsidP="008F6153">
      <w:pPr>
        <w:rPr>
          <w:rFonts w:asciiTheme="minorHAnsi" w:hAnsiTheme="minorHAnsi" w:cstheme="minorHAnsi"/>
          <w:lang w:val="en-US" w:eastAsia="en-US"/>
        </w:rPr>
      </w:pPr>
      <w:r w:rsidRPr="004C5949">
        <w:rPr>
          <w:rFonts w:asciiTheme="minorHAnsi" w:hAnsiTheme="minorHAnsi" w:cstheme="minorHAnsi"/>
          <w:lang w:val="en-US" w:eastAsia="en-US"/>
        </w:rPr>
        <w:t>The program is for graduate students (Masters, PhD, and Post-Doctoral Fellows) at the University of Manitoba who are in the early stages of their teaching careers and who want to learn more about teaching in higher education. The knowledge and skills attained in the program will help graduate students further develop their confidence and competence as a new teacher.</w:t>
      </w:r>
      <w:r w:rsidRPr="004C5949">
        <w:rPr>
          <w:rFonts w:asciiTheme="minorHAnsi" w:hAnsiTheme="minorHAnsi" w:cstheme="minorHAnsi"/>
          <w:szCs w:val="22"/>
          <w:lang w:val="en-US" w:eastAsia="en-US"/>
        </w:rPr>
        <w:t xml:space="preserve"> The program is internationally accredited through SEDA (</w:t>
      </w:r>
      <w:hyperlink r:id="rId7" w:history="1">
        <w:r w:rsidRPr="004C5949">
          <w:rPr>
            <w:rFonts w:asciiTheme="minorHAnsi" w:hAnsiTheme="minorHAnsi" w:cstheme="minorHAnsi"/>
            <w:color w:val="0000FF"/>
            <w:szCs w:val="22"/>
            <w:u w:val="single"/>
            <w:lang w:val="en-US" w:eastAsia="en-US"/>
          </w:rPr>
          <w:t>https://www.seda.ac.uk</w:t>
        </w:r>
      </w:hyperlink>
      <w:r w:rsidRPr="004C5949">
        <w:rPr>
          <w:rFonts w:asciiTheme="minorHAnsi" w:hAnsiTheme="minorHAnsi" w:cstheme="minorHAnsi"/>
          <w:szCs w:val="22"/>
          <w:lang w:val="en-US" w:eastAsia="en-US"/>
        </w:rPr>
        <w:t>), a professional association in the United Kingdom (UK) that promotes innovation and good practices in higher education.</w:t>
      </w:r>
    </w:p>
    <w:p w14:paraId="61F138AC" w14:textId="77777777" w:rsidR="008F6153" w:rsidRPr="004C5949" w:rsidRDefault="008F6153" w:rsidP="008F6153">
      <w:pPr>
        <w:rPr>
          <w:rFonts w:asciiTheme="minorHAnsi" w:hAnsiTheme="minorHAnsi" w:cstheme="minorHAnsi"/>
          <w:szCs w:val="22"/>
          <w:lang w:val="en-US" w:eastAsia="en-US"/>
        </w:rPr>
      </w:pPr>
    </w:p>
    <w:p w14:paraId="7E181817" w14:textId="40017B38"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szCs w:val="22"/>
          <w:lang w:val="en-US" w:eastAsia="en-US"/>
        </w:rPr>
        <w:t xml:space="preserve">To help us reach more graduate students on both campuses, please </w:t>
      </w:r>
      <w:r w:rsidR="0089402F" w:rsidRPr="004C5949">
        <w:rPr>
          <w:rFonts w:asciiTheme="minorHAnsi" w:hAnsiTheme="minorHAnsi" w:cstheme="minorHAnsi"/>
          <w:szCs w:val="22"/>
          <w:lang w:val="en-US" w:eastAsia="en-US"/>
        </w:rPr>
        <w:t xml:space="preserve">forward the attached </w:t>
      </w:r>
      <w:r w:rsidR="004529B3" w:rsidRPr="004C5949">
        <w:rPr>
          <w:rFonts w:asciiTheme="minorHAnsi" w:hAnsiTheme="minorHAnsi" w:cstheme="minorHAnsi"/>
          <w:szCs w:val="22"/>
          <w:lang w:val="en-US" w:eastAsia="en-US"/>
        </w:rPr>
        <w:t>PDF Brochure</w:t>
      </w:r>
      <w:r w:rsidR="0089402F" w:rsidRPr="004C5949">
        <w:rPr>
          <w:rFonts w:asciiTheme="minorHAnsi" w:hAnsiTheme="minorHAnsi" w:cstheme="minorHAnsi"/>
          <w:szCs w:val="22"/>
          <w:lang w:val="en-US" w:eastAsia="en-US"/>
        </w:rPr>
        <w:t xml:space="preserve"> to </w:t>
      </w:r>
      <w:r w:rsidRPr="004C5949">
        <w:rPr>
          <w:rFonts w:asciiTheme="minorHAnsi" w:hAnsiTheme="minorHAnsi" w:cstheme="minorHAnsi"/>
          <w:szCs w:val="22"/>
          <w:lang w:val="en-US" w:eastAsia="en-US"/>
        </w:rPr>
        <w:t>graduate students in your department</w:t>
      </w:r>
      <w:r w:rsidR="00AB7310" w:rsidRPr="004C5949">
        <w:rPr>
          <w:rFonts w:asciiTheme="minorHAnsi" w:hAnsiTheme="minorHAnsi" w:cstheme="minorHAnsi"/>
          <w:szCs w:val="22"/>
          <w:lang w:val="en-US" w:eastAsia="en-US"/>
        </w:rPr>
        <w:t>.</w:t>
      </w:r>
      <w:r w:rsidR="004529B3" w:rsidRPr="004C5949">
        <w:rPr>
          <w:rFonts w:asciiTheme="minorHAnsi" w:hAnsiTheme="minorHAnsi" w:cstheme="minorHAnsi"/>
          <w:szCs w:val="22"/>
          <w:lang w:val="en-US" w:eastAsia="en-US"/>
        </w:rPr>
        <w:t xml:space="preserve"> We will not be sending hard copies at this time.</w:t>
      </w:r>
    </w:p>
    <w:p w14:paraId="7D6122FD" w14:textId="77777777" w:rsidR="008F6153" w:rsidRPr="004C5949" w:rsidRDefault="008F6153" w:rsidP="008F6153">
      <w:pPr>
        <w:rPr>
          <w:rFonts w:asciiTheme="minorHAnsi" w:hAnsiTheme="minorHAnsi" w:cstheme="minorHAnsi"/>
          <w:szCs w:val="22"/>
          <w:lang w:val="en-US" w:eastAsia="en-US"/>
        </w:rPr>
      </w:pPr>
    </w:p>
    <w:p w14:paraId="12882ED6" w14:textId="77777777"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szCs w:val="22"/>
          <w:lang w:val="en-US" w:eastAsia="en-US"/>
        </w:rPr>
        <w:t xml:space="preserve">If you have any questions, please contact </w:t>
      </w:r>
      <w:hyperlink r:id="rId8" w:history="1">
        <w:r w:rsidRPr="004C5949">
          <w:rPr>
            <w:rFonts w:asciiTheme="minorHAnsi" w:hAnsiTheme="minorHAnsi" w:cstheme="minorHAnsi"/>
            <w:color w:val="0000FF"/>
            <w:szCs w:val="22"/>
            <w:u w:val="single"/>
            <w:lang w:val="en-US" w:eastAsia="en-US"/>
          </w:rPr>
          <w:t>graduateteachingprogram@umanitoba.ca</w:t>
        </w:r>
      </w:hyperlink>
      <w:r w:rsidRPr="004C5949">
        <w:rPr>
          <w:rFonts w:asciiTheme="minorHAnsi" w:hAnsiTheme="minorHAnsi" w:cstheme="minorHAnsi"/>
          <w:szCs w:val="22"/>
          <w:lang w:val="en-US" w:eastAsia="en-US"/>
        </w:rPr>
        <w:t xml:space="preserve"> </w:t>
      </w:r>
    </w:p>
    <w:p w14:paraId="0D798304" w14:textId="77777777" w:rsidR="008F6153" w:rsidRPr="004C5949" w:rsidRDefault="008F6153" w:rsidP="008F6153">
      <w:pPr>
        <w:rPr>
          <w:rFonts w:asciiTheme="minorHAnsi" w:hAnsiTheme="minorHAnsi" w:cstheme="minorHAnsi"/>
          <w:szCs w:val="22"/>
          <w:lang w:val="en-US" w:eastAsia="en-US"/>
        </w:rPr>
      </w:pPr>
    </w:p>
    <w:p w14:paraId="09A3D792" w14:textId="77777777"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szCs w:val="22"/>
          <w:lang w:val="en-US" w:eastAsia="en-US"/>
        </w:rPr>
        <w:t>We appreciate your continued support of the Level 1: Novice GTP!</w:t>
      </w:r>
    </w:p>
    <w:p w14:paraId="6D91A878" w14:textId="77777777" w:rsidR="008F6153" w:rsidRPr="004C5949" w:rsidRDefault="008F6153" w:rsidP="008F6153">
      <w:pPr>
        <w:rPr>
          <w:rFonts w:asciiTheme="minorHAnsi" w:hAnsiTheme="minorHAnsi" w:cstheme="minorHAnsi"/>
          <w:szCs w:val="22"/>
          <w:lang w:val="en-US" w:eastAsia="en-US"/>
        </w:rPr>
      </w:pPr>
    </w:p>
    <w:p w14:paraId="07F8F8C9" w14:textId="77777777"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szCs w:val="22"/>
          <w:lang w:val="en-US" w:eastAsia="en-US"/>
        </w:rPr>
        <w:t>Thanks,</w:t>
      </w:r>
    </w:p>
    <w:p w14:paraId="756CEDCA" w14:textId="77777777" w:rsidR="008F6153" w:rsidRPr="004C5949" w:rsidRDefault="008F6153" w:rsidP="008F6153">
      <w:pPr>
        <w:rPr>
          <w:rFonts w:asciiTheme="minorHAnsi" w:hAnsiTheme="minorHAnsi" w:cstheme="minorHAnsi"/>
          <w:szCs w:val="22"/>
          <w:lang w:val="en-US" w:eastAsia="en-US"/>
        </w:rPr>
      </w:pPr>
    </w:p>
    <w:p w14:paraId="6EEB561E" w14:textId="77777777" w:rsidR="008F6153" w:rsidRPr="004C5949" w:rsidRDefault="008F6153" w:rsidP="008F6153">
      <w:pPr>
        <w:rPr>
          <w:rFonts w:asciiTheme="minorHAnsi" w:hAnsiTheme="minorHAnsi" w:cstheme="minorHAnsi"/>
          <w:szCs w:val="22"/>
          <w:lang w:val="en-US" w:eastAsia="en-US"/>
        </w:rPr>
      </w:pPr>
    </w:p>
    <w:p w14:paraId="5553A0ED" w14:textId="77777777" w:rsidR="008F6153" w:rsidRPr="004C5949" w:rsidRDefault="008F6153" w:rsidP="008F6153">
      <w:pPr>
        <w:rPr>
          <w:rFonts w:asciiTheme="minorHAnsi" w:hAnsiTheme="minorHAnsi" w:cstheme="minorHAnsi"/>
          <w:szCs w:val="22"/>
          <w:lang w:val="en-US" w:eastAsia="en-US"/>
        </w:rPr>
      </w:pPr>
      <w:r w:rsidRPr="004C5949">
        <w:rPr>
          <w:rFonts w:asciiTheme="minorHAnsi" w:hAnsiTheme="minorHAnsi" w:cstheme="minorHAnsi"/>
          <w:szCs w:val="22"/>
          <w:lang w:val="en-US" w:eastAsia="en-US"/>
        </w:rPr>
        <w:t xml:space="preserve">Encl. </w:t>
      </w:r>
    </w:p>
    <w:p w14:paraId="690EDAAA" w14:textId="6D45A4A6" w:rsidR="00B9546C" w:rsidRPr="004C5949" w:rsidRDefault="00B9546C" w:rsidP="006B456F">
      <w:pPr>
        <w:rPr>
          <w:rFonts w:asciiTheme="minorHAnsi" w:hAnsiTheme="minorHAnsi" w:cstheme="minorHAnsi"/>
        </w:rPr>
      </w:pPr>
    </w:p>
    <w:sectPr w:rsidR="00B9546C" w:rsidRPr="004C5949" w:rsidSect="00EB64DC">
      <w:headerReference w:type="default" r:id="rId9"/>
      <w:pgSz w:w="12240" w:h="15840"/>
      <w:pgMar w:top="720" w:right="1440" w:bottom="720" w:left="1440" w:header="255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2F30" w14:textId="77777777" w:rsidR="00C63497" w:rsidRDefault="00C63497" w:rsidP="006B456F">
      <w:r>
        <w:separator/>
      </w:r>
    </w:p>
  </w:endnote>
  <w:endnote w:type="continuationSeparator" w:id="0">
    <w:p w14:paraId="3F18B26E" w14:textId="77777777" w:rsidR="00C63497" w:rsidRDefault="00C63497" w:rsidP="006B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F6DE" w14:textId="77777777" w:rsidR="00C63497" w:rsidRDefault="00C63497" w:rsidP="006B456F">
      <w:r>
        <w:separator/>
      </w:r>
    </w:p>
  </w:footnote>
  <w:footnote w:type="continuationSeparator" w:id="0">
    <w:p w14:paraId="4657451C" w14:textId="77777777" w:rsidR="00C63497" w:rsidRDefault="00C63497" w:rsidP="006B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A4EF" w14:textId="523A9E3D" w:rsidR="00756A32" w:rsidRPr="00EB64DC" w:rsidRDefault="00EB64DC" w:rsidP="00EB64DC">
    <w:pPr>
      <w:pStyle w:val="Header"/>
    </w:pPr>
    <w:r>
      <w:rPr>
        <w:noProof/>
        <w:lang w:val="en-US" w:eastAsia="en-US"/>
      </w:rPr>
      <w:drawing>
        <wp:anchor distT="0" distB="0" distL="114300" distR="114300" simplePos="0" relativeHeight="251658240" behindDoc="1" locked="0" layoutInCell="1" allowOverlap="1" wp14:anchorId="2DD57B14" wp14:editId="4BCA4518">
          <wp:simplePos x="0" y="0"/>
          <wp:positionH relativeFrom="page">
            <wp:align>center</wp:align>
          </wp:positionH>
          <wp:positionV relativeFrom="page">
            <wp:align>center</wp:align>
          </wp:positionV>
          <wp:extent cx="7819200" cy="1011960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entre - Letterhead Background V3.jpg"/>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26D"/>
    <w:multiLevelType w:val="hybridMultilevel"/>
    <w:tmpl w:val="CA6ACE5C"/>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DF203B"/>
    <w:multiLevelType w:val="hybridMultilevel"/>
    <w:tmpl w:val="66B6B11A"/>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716CA"/>
    <w:multiLevelType w:val="hybridMultilevel"/>
    <w:tmpl w:val="4A48374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845C0C"/>
    <w:multiLevelType w:val="hybridMultilevel"/>
    <w:tmpl w:val="D2326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953EC"/>
    <w:multiLevelType w:val="hybridMultilevel"/>
    <w:tmpl w:val="BE1A5F04"/>
    <w:lvl w:ilvl="0" w:tplc="EF70199A">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9D36C2"/>
    <w:multiLevelType w:val="hybridMultilevel"/>
    <w:tmpl w:val="EDAEE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D6"/>
    <w:rsid w:val="0003332C"/>
    <w:rsid w:val="00092308"/>
    <w:rsid w:val="00095A9F"/>
    <w:rsid w:val="000A6CA8"/>
    <w:rsid w:val="000C5F3D"/>
    <w:rsid w:val="000E00AE"/>
    <w:rsid w:val="000F41C4"/>
    <w:rsid w:val="00191685"/>
    <w:rsid w:val="001B0100"/>
    <w:rsid w:val="001E67A8"/>
    <w:rsid w:val="00205856"/>
    <w:rsid w:val="00225030"/>
    <w:rsid w:val="00230D37"/>
    <w:rsid w:val="002544CA"/>
    <w:rsid w:val="002577C8"/>
    <w:rsid w:val="0026234C"/>
    <w:rsid w:val="002A196A"/>
    <w:rsid w:val="002D2F1A"/>
    <w:rsid w:val="002D6EF3"/>
    <w:rsid w:val="002E6F57"/>
    <w:rsid w:val="00313B8A"/>
    <w:rsid w:val="003370FF"/>
    <w:rsid w:val="00342007"/>
    <w:rsid w:val="00356AE1"/>
    <w:rsid w:val="00371E12"/>
    <w:rsid w:val="00386F80"/>
    <w:rsid w:val="003A3007"/>
    <w:rsid w:val="00402B86"/>
    <w:rsid w:val="004529B3"/>
    <w:rsid w:val="00452B67"/>
    <w:rsid w:val="00486849"/>
    <w:rsid w:val="004B3E17"/>
    <w:rsid w:val="004C4159"/>
    <w:rsid w:val="004C5949"/>
    <w:rsid w:val="00500A3A"/>
    <w:rsid w:val="00515957"/>
    <w:rsid w:val="00524576"/>
    <w:rsid w:val="00532D7E"/>
    <w:rsid w:val="00571099"/>
    <w:rsid w:val="005E270F"/>
    <w:rsid w:val="00647AE7"/>
    <w:rsid w:val="006603C4"/>
    <w:rsid w:val="00676F24"/>
    <w:rsid w:val="00683D6E"/>
    <w:rsid w:val="006B456F"/>
    <w:rsid w:val="006C5FC7"/>
    <w:rsid w:val="006E35F8"/>
    <w:rsid w:val="00705BB3"/>
    <w:rsid w:val="007240D6"/>
    <w:rsid w:val="007264B9"/>
    <w:rsid w:val="00756A32"/>
    <w:rsid w:val="00756B01"/>
    <w:rsid w:val="00784A75"/>
    <w:rsid w:val="007A2691"/>
    <w:rsid w:val="007B456F"/>
    <w:rsid w:val="007D48CD"/>
    <w:rsid w:val="007E47F0"/>
    <w:rsid w:val="00823E73"/>
    <w:rsid w:val="00832E48"/>
    <w:rsid w:val="00850E08"/>
    <w:rsid w:val="0089402F"/>
    <w:rsid w:val="008C6353"/>
    <w:rsid w:val="008D76A4"/>
    <w:rsid w:val="008E0B5F"/>
    <w:rsid w:val="008E2D51"/>
    <w:rsid w:val="008F6153"/>
    <w:rsid w:val="00914A58"/>
    <w:rsid w:val="00925188"/>
    <w:rsid w:val="00945DC3"/>
    <w:rsid w:val="009A0BD3"/>
    <w:rsid w:val="009B299A"/>
    <w:rsid w:val="009B652C"/>
    <w:rsid w:val="009B66F1"/>
    <w:rsid w:val="009C1231"/>
    <w:rsid w:val="009E1C81"/>
    <w:rsid w:val="00A11397"/>
    <w:rsid w:val="00A46512"/>
    <w:rsid w:val="00A553B9"/>
    <w:rsid w:val="00AB7310"/>
    <w:rsid w:val="00AE72DB"/>
    <w:rsid w:val="00AF3660"/>
    <w:rsid w:val="00AF3EA2"/>
    <w:rsid w:val="00AF457F"/>
    <w:rsid w:val="00B22288"/>
    <w:rsid w:val="00B47C17"/>
    <w:rsid w:val="00B52894"/>
    <w:rsid w:val="00B9546C"/>
    <w:rsid w:val="00BB0668"/>
    <w:rsid w:val="00BB3B4D"/>
    <w:rsid w:val="00BD230D"/>
    <w:rsid w:val="00C176BB"/>
    <w:rsid w:val="00C41378"/>
    <w:rsid w:val="00C63497"/>
    <w:rsid w:val="00CA0EDD"/>
    <w:rsid w:val="00CB175C"/>
    <w:rsid w:val="00D04C93"/>
    <w:rsid w:val="00D16B49"/>
    <w:rsid w:val="00D62D42"/>
    <w:rsid w:val="00D630DB"/>
    <w:rsid w:val="00D82D83"/>
    <w:rsid w:val="00D8726E"/>
    <w:rsid w:val="00D93FC8"/>
    <w:rsid w:val="00DB1CB1"/>
    <w:rsid w:val="00E80552"/>
    <w:rsid w:val="00EA286F"/>
    <w:rsid w:val="00EB64DC"/>
    <w:rsid w:val="00EB6D92"/>
    <w:rsid w:val="00EC4CB5"/>
    <w:rsid w:val="00F1305C"/>
    <w:rsid w:val="00F41972"/>
    <w:rsid w:val="00F546A1"/>
    <w:rsid w:val="00F741DC"/>
    <w:rsid w:val="00F77E3E"/>
    <w:rsid w:val="00FC2244"/>
    <w:rsid w:val="00FD65DA"/>
    <w:rsid w:val="00FD6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3B2DD7"/>
  <w15:chartTrackingRefBased/>
  <w15:docId w15:val="{046B0301-9B26-D24A-B51B-687D0F62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CA"/>
    </w:rPr>
  </w:style>
  <w:style w:type="paragraph" w:styleId="Heading2">
    <w:name w:val="heading 2"/>
    <w:basedOn w:val="Normal"/>
    <w:next w:val="Normal"/>
    <w:link w:val="Heading2Char"/>
    <w:qFormat/>
    <w:rsid w:val="00784A75"/>
    <w:pPr>
      <w:keepNext/>
      <w:outlineLvl w:val="1"/>
    </w:pPr>
    <w:rPr>
      <w:b/>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370FF"/>
    <w:rPr>
      <w:rFonts w:ascii="Arial Black" w:hAnsi="Arial Black" w:hint="default"/>
      <w:i w:val="0"/>
      <w:iCs w:val="0"/>
      <w:sz w:val="18"/>
    </w:rPr>
  </w:style>
  <w:style w:type="paragraph" w:customStyle="1" w:styleId="MessageHeaderLast">
    <w:name w:val="Message Header Last"/>
    <w:basedOn w:val="MessageHeader"/>
    <w:next w:val="BodyText"/>
    <w:rsid w:val="003370FF"/>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cs="Times New Roman"/>
      <w:spacing w:val="-5"/>
      <w:sz w:val="20"/>
      <w:szCs w:val="20"/>
      <w:lang w:eastAsia="en-US"/>
    </w:rPr>
  </w:style>
  <w:style w:type="character" w:customStyle="1" w:styleId="MessageHeaderLabel">
    <w:name w:val="Message Header Label"/>
    <w:rsid w:val="003370FF"/>
    <w:rPr>
      <w:rFonts w:ascii="Arial Black" w:hAnsi="Arial Black" w:hint="default"/>
      <w:sz w:val="18"/>
    </w:rPr>
  </w:style>
  <w:style w:type="paragraph" w:styleId="MessageHeader">
    <w:name w:val="Message Header"/>
    <w:basedOn w:val="Normal"/>
    <w:rsid w:val="003370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link w:val="BodyTextChar"/>
    <w:rsid w:val="003370FF"/>
    <w:pPr>
      <w:spacing w:after="120"/>
    </w:pPr>
  </w:style>
  <w:style w:type="table" w:styleId="TableGrid">
    <w:name w:val="Table Grid"/>
    <w:basedOn w:val="TableNormal"/>
    <w:rsid w:val="0068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3EA2"/>
    <w:rPr>
      <w:rFonts w:ascii="Tahoma" w:hAnsi="Tahoma" w:cs="Tahoma"/>
      <w:sz w:val="16"/>
      <w:szCs w:val="16"/>
    </w:rPr>
  </w:style>
  <w:style w:type="character" w:styleId="Hyperlink">
    <w:name w:val="Hyperlink"/>
    <w:rsid w:val="004C4159"/>
    <w:rPr>
      <w:color w:val="0000FF"/>
      <w:u w:val="single"/>
    </w:rPr>
  </w:style>
  <w:style w:type="character" w:customStyle="1" w:styleId="BodyTextChar">
    <w:name w:val="Body Text Char"/>
    <w:link w:val="BodyText"/>
    <w:rsid w:val="00D8726E"/>
    <w:rPr>
      <w:sz w:val="24"/>
      <w:szCs w:val="24"/>
    </w:rPr>
  </w:style>
  <w:style w:type="paragraph" w:styleId="ListParagraph">
    <w:name w:val="List Paragraph"/>
    <w:basedOn w:val="Normal"/>
    <w:uiPriority w:val="34"/>
    <w:qFormat/>
    <w:rsid w:val="002D6EF3"/>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784A75"/>
    <w:rPr>
      <w:b/>
      <w:sz w:val="24"/>
      <w:szCs w:val="24"/>
      <w:u w:val="single"/>
      <w:lang w:val="en-US" w:eastAsia="en-US"/>
    </w:rPr>
  </w:style>
  <w:style w:type="paragraph" w:customStyle="1" w:styleId="Address">
    <w:name w:val="Address"/>
    <w:basedOn w:val="Normal"/>
    <w:rsid w:val="00784A75"/>
    <w:rPr>
      <w:lang w:val="en-US" w:eastAsia="en-US"/>
    </w:rPr>
  </w:style>
  <w:style w:type="paragraph" w:customStyle="1" w:styleId="TableText">
    <w:name w:val="Table Text"/>
    <w:basedOn w:val="Normal"/>
    <w:rsid w:val="00784A75"/>
    <w:rPr>
      <w:lang w:val="en-US" w:eastAsia="en-US"/>
    </w:rPr>
  </w:style>
  <w:style w:type="paragraph" w:customStyle="1" w:styleId="Normalkeep-with-next">
    <w:name w:val="Normal keep-with-next"/>
    <w:basedOn w:val="Normal"/>
    <w:next w:val="ListBullet"/>
    <w:rsid w:val="00784A75"/>
    <w:pPr>
      <w:keepNext/>
    </w:pPr>
    <w:rPr>
      <w:lang w:val="en-US" w:eastAsia="en-US"/>
    </w:rPr>
  </w:style>
  <w:style w:type="paragraph" w:styleId="ListBullet">
    <w:name w:val="List Bullet"/>
    <w:basedOn w:val="Normal"/>
    <w:rsid w:val="00784A75"/>
    <w:pPr>
      <w:numPr>
        <w:numId w:val="5"/>
      </w:numPr>
      <w:contextualSpacing/>
    </w:pPr>
  </w:style>
  <w:style w:type="paragraph" w:styleId="Header">
    <w:name w:val="header"/>
    <w:basedOn w:val="Normal"/>
    <w:link w:val="HeaderChar"/>
    <w:rsid w:val="006B456F"/>
    <w:pPr>
      <w:tabs>
        <w:tab w:val="center" w:pos="4680"/>
        <w:tab w:val="right" w:pos="9360"/>
      </w:tabs>
    </w:pPr>
  </w:style>
  <w:style w:type="character" w:customStyle="1" w:styleId="HeaderChar">
    <w:name w:val="Header Char"/>
    <w:basedOn w:val="DefaultParagraphFont"/>
    <w:link w:val="Header"/>
    <w:rsid w:val="006B456F"/>
    <w:rPr>
      <w:sz w:val="24"/>
      <w:szCs w:val="24"/>
      <w:lang w:eastAsia="en-CA"/>
    </w:rPr>
  </w:style>
  <w:style w:type="paragraph" w:styleId="Footer">
    <w:name w:val="footer"/>
    <w:basedOn w:val="Normal"/>
    <w:link w:val="FooterChar"/>
    <w:rsid w:val="006B456F"/>
    <w:pPr>
      <w:tabs>
        <w:tab w:val="center" w:pos="4680"/>
        <w:tab w:val="right" w:pos="9360"/>
      </w:tabs>
    </w:pPr>
  </w:style>
  <w:style w:type="character" w:customStyle="1" w:styleId="FooterChar">
    <w:name w:val="Footer Char"/>
    <w:basedOn w:val="DefaultParagraphFont"/>
    <w:link w:val="Footer"/>
    <w:rsid w:val="006B456F"/>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eachingprogram@umanitoba.ca" TargetMode="External"/><Relationship Id="rId3" Type="http://schemas.openxmlformats.org/officeDocument/2006/relationships/settings" Target="settings.xml"/><Relationship Id="rId7" Type="http://schemas.openxmlformats.org/officeDocument/2006/relationships/hyperlink" Target="https://www.sed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1180</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lpstr>
    </vt:vector>
  </TitlesOfParts>
  <Company>University of Manitoba</Company>
  <LinksUpToDate>false</LinksUpToDate>
  <CharactersWithSpaces>1343</CharactersWithSpaces>
  <SharedDoc>false</SharedDoc>
  <HLinks>
    <vt:vector size="6" baseType="variant">
      <vt:variant>
        <vt:i4>4325381</vt:i4>
      </vt:variant>
      <vt:variant>
        <vt:i4>-1</vt:i4>
      </vt:variant>
      <vt:variant>
        <vt:i4>1036</vt:i4>
      </vt:variant>
      <vt:variant>
        <vt:i4>1</vt:i4>
      </vt:variant>
      <vt:variant>
        <vt:lpwstr>http://umanitoba.ca/publications/graphic_standards/web_logos/large_vert_colour.gif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Tittle</dc:creator>
  <cp:keywords/>
  <cp:lastModifiedBy>Brianne Collins</cp:lastModifiedBy>
  <cp:revision>5</cp:revision>
  <cp:lastPrinted>2016-06-17T14:12:00Z</cp:lastPrinted>
  <dcterms:created xsi:type="dcterms:W3CDTF">2020-07-15T16:25:00Z</dcterms:created>
  <dcterms:modified xsi:type="dcterms:W3CDTF">2021-12-09T20:22:00Z</dcterms:modified>
</cp:coreProperties>
</file>