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5BBE180" w14:textId="77777777" w:rsidR="0057458B" w:rsidRPr="00F770EB" w:rsidRDefault="00D04336" w:rsidP="00B04432">
      <w:pPr>
        <w:rPr>
          <w:rFonts w:ascii="Arial" w:hAnsi="Arial" w:cs="Arial"/>
          <w:b/>
          <w:sz w:val="20"/>
          <w:szCs w:val="20"/>
          <w:lang w:val="en-GB"/>
        </w:rPr>
      </w:pPr>
      <w:r w:rsidRPr="00F770EB">
        <w:rPr>
          <w:rFonts w:ascii="Arial" w:hAnsi="Arial" w:cs="Arial"/>
          <w:b/>
          <w:sz w:val="20"/>
          <w:szCs w:val="20"/>
          <w:lang w:val="en-GB"/>
        </w:rPr>
        <w:t>Title</w:t>
      </w:r>
    </w:p>
    <w:p w14:paraId="33C6BA2D" w14:textId="6FBC6940" w:rsidR="00F64A7A" w:rsidRPr="00F770EB" w:rsidRDefault="005403D3" w:rsidP="00B04432">
      <w:pPr>
        <w:rPr>
          <w:rFonts w:ascii="Arial" w:hAnsi="Arial" w:cs="Arial"/>
          <w:sz w:val="20"/>
          <w:szCs w:val="20"/>
          <w:lang w:val="en-GB"/>
        </w:rPr>
      </w:pPr>
      <w:r w:rsidRPr="00F770EB">
        <w:rPr>
          <w:rFonts w:ascii="Arial" w:hAnsi="Arial" w:cs="Arial"/>
          <w:sz w:val="20"/>
          <w:szCs w:val="20"/>
          <w:lang w:val="en-GB"/>
        </w:rPr>
        <w:t>New Visions for Walkability</w:t>
      </w:r>
    </w:p>
    <w:p w14:paraId="69E11F8B" w14:textId="77777777" w:rsidR="00F64A7A" w:rsidRPr="00F770EB" w:rsidRDefault="00F64A7A" w:rsidP="00B04432">
      <w:pPr>
        <w:rPr>
          <w:rFonts w:ascii="Arial" w:hAnsi="Arial" w:cs="Arial"/>
          <w:sz w:val="20"/>
          <w:szCs w:val="20"/>
          <w:lang w:val="en-GB"/>
        </w:rPr>
      </w:pPr>
    </w:p>
    <w:p w14:paraId="7C841778" w14:textId="77777777" w:rsidR="00D04336" w:rsidRPr="00F770EB" w:rsidRDefault="00D04336" w:rsidP="00B04432">
      <w:pPr>
        <w:rPr>
          <w:rFonts w:ascii="Arial" w:hAnsi="Arial" w:cs="Arial"/>
          <w:sz w:val="20"/>
          <w:szCs w:val="20"/>
          <w:lang w:val="en-GB"/>
        </w:rPr>
      </w:pPr>
    </w:p>
    <w:p w14:paraId="72856016" w14:textId="77777777" w:rsidR="00D04336" w:rsidRPr="00F770EB" w:rsidRDefault="00D04336" w:rsidP="00B04432">
      <w:pPr>
        <w:rPr>
          <w:rFonts w:ascii="Arial" w:hAnsi="Arial" w:cs="Arial"/>
          <w:b/>
          <w:sz w:val="20"/>
          <w:lang w:val="en-GB"/>
        </w:rPr>
      </w:pPr>
      <w:r w:rsidRPr="00F770EB">
        <w:rPr>
          <w:rFonts w:ascii="Arial" w:hAnsi="Arial" w:cs="Arial"/>
          <w:b/>
          <w:sz w:val="20"/>
          <w:lang w:val="en-GB"/>
        </w:rPr>
        <w:t>LEAD</w:t>
      </w:r>
    </w:p>
    <w:p w14:paraId="01C411D3" w14:textId="31387D4A" w:rsidR="00D04336" w:rsidRPr="00F770EB" w:rsidRDefault="00F64A7A" w:rsidP="00B04432">
      <w:pPr>
        <w:rPr>
          <w:rFonts w:ascii="Arial" w:hAnsi="Arial" w:cs="Arial"/>
          <w:b/>
          <w:sz w:val="20"/>
          <w:lang w:val="en-GB"/>
        </w:rPr>
      </w:pPr>
      <w:r w:rsidRPr="00F770EB">
        <w:rPr>
          <w:rFonts w:ascii="Arial" w:hAnsi="Arial" w:cs="Arial"/>
          <w:b/>
          <w:sz w:val="20"/>
          <w:lang w:val="en-GB"/>
        </w:rPr>
        <w:t xml:space="preserve">The Walking Visionaries Awards highlight new ideas to fulfil the potentials of walking for liveable communities and sustainable cities. </w:t>
      </w:r>
      <w:r w:rsidR="00B04432" w:rsidRPr="00F770EB">
        <w:rPr>
          <w:rFonts w:ascii="Arial" w:hAnsi="Arial" w:cs="Arial"/>
          <w:b/>
          <w:sz w:val="20"/>
          <w:lang w:val="en-GB"/>
        </w:rPr>
        <w:t>Become</w:t>
      </w:r>
      <w:r w:rsidRPr="00F770EB">
        <w:rPr>
          <w:rFonts w:ascii="Arial" w:hAnsi="Arial" w:cs="Arial"/>
          <w:b/>
          <w:sz w:val="20"/>
          <w:lang w:val="en-GB"/>
        </w:rPr>
        <w:t xml:space="preserve"> a </w:t>
      </w:r>
      <w:r w:rsidR="00B04432" w:rsidRPr="00F770EB">
        <w:rPr>
          <w:rFonts w:ascii="Arial" w:hAnsi="Arial" w:cs="Arial"/>
          <w:b/>
          <w:sz w:val="20"/>
          <w:lang w:val="en-GB"/>
        </w:rPr>
        <w:t>„</w:t>
      </w:r>
      <w:r w:rsidRPr="00F770EB">
        <w:rPr>
          <w:rFonts w:ascii="Arial" w:hAnsi="Arial" w:cs="Arial"/>
          <w:b/>
          <w:sz w:val="20"/>
          <w:lang w:val="en-GB"/>
        </w:rPr>
        <w:t>Walking Visionary</w:t>
      </w:r>
      <w:r w:rsidR="00B04432" w:rsidRPr="00F770EB">
        <w:rPr>
          <w:rFonts w:ascii="Arial" w:hAnsi="Arial" w:cs="Arial"/>
          <w:b/>
          <w:sz w:val="20"/>
          <w:lang w:val="en-GB"/>
        </w:rPr>
        <w:t>“</w:t>
      </w:r>
      <w:r w:rsidR="00F770EB">
        <w:rPr>
          <w:rFonts w:ascii="Arial" w:hAnsi="Arial" w:cs="Arial"/>
          <w:b/>
          <w:sz w:val="20"/>
          <w:lang w:val="en-GB"/>
        </w:rPr>
        <w:t xml:space="preserve"> </w:t>
      </w:r>
      <w:r w:rsidRPr="00F770EB">
        <w:rPr>
          <w:rFonts w:ascii="Arial" w:hAnsi="Arial" w:cs="Arial"/>
          <w:b/>
          <w:sz w:val="20"/>
          <w:lang w:val="en-GB"/>
        </w:rPr>
        <w:t xml:space="preserve">and participate in the global discourse on </w:t>
      </w:r>
      <w:r w:rsidR="00F770EB" w:rsidRPr="00F770EB">
        <w:rPr>
          <w:rFonts w:ascii="Arial" w:hAnsi="Arial" w:cs="Arial"/>
          <w:b/>
          <w:sz w:val="20"/>
          <w:lang w:val="en-GB"/>
        </w:rPr>
        <w:t>walkability and liveable cities</w:t>
      </w:r>
      <w:r w:rsidRPr="00F770EB">
        <w:rPr>
          <w:rFonts w:ascii="Arial" w:hAnsi="Arial" w:cs="Arial"/>
          <w:b/>
          <w:sz w:val="20"/>
          <w:lang w:val="en-GB"/>
        </w:rPr>
        <w:t>!</w:t>
      </w:r>
    </w:p>
    <w:p w14:paraId="59EC796F" w14:textId="77777777" w:rsidR="00D04336" w:rsidRPr="00F770EB" w:rsidRDefault="00D04336" w:rsidP="00B04432">
      <w:pPr>
        <w:rPr>
          <w:rFonts w:ascii="Arial" w:hAnsi="Arial" w:cs="Arial"/>
          <w:sz w:val="20"/>
          <w:lang w:val="en-GB"/>
        </w:rPr>
      </w:pPr>
    </w:p>
    <w:p w14:paraId="00968F3D" w14:textId="77777777" w:rsidR="00D44D81" w:rsidRPr="00F770EB" w:rsidRDefault="00D44D81" w:rsidP="00B04432">
      <w:pPr>
        <w:rPr>
          <w:rFonts w:ascii="Arial" w:hAnsi="Arial" w:cs="Arial"/>
          <w:sz w:val="20"/>
          <w:lang w:val="en-GB"/>
        </w:rPr>
      </w:pPr>
    </w:p>
    <w:p w14:paraId="5FFB707D" w14:textId="77777777" w:rsidR="00D04336" w:rsidRPr="00F770EB" w:rsidRDefault="00D04336" w:rsidP="00B04432">
      <w:pPr>
        <w:rPr>
          <w:rFonts w:ascii="Arial" w:hAnsi="Arial" w:cs="Arial"/>
          <w:i/>
          <w:sz w:val="20"/>
          <w:lang w:val="en-GB"/>
        </w:rPr>
      </w:pPr>
      <w:r w:rsidRPr="00F770EB">
        <w:rPr>
          <w:rFonts w:ascii="Arial" w:hAnsi="Arial" w:cs="Arial"/>
          <w:i/>
          <w:sz w:val="20"/>
          <w:lang w:val="en-GB"/>
        </w:rPr>
        <w:t>Vienna, Austria</w:t>
      </w:r>
    </w:p>
    <w:p w14:paraId="4C176219" w14:textId="1BEB0D30" w:rsidR="00F64A7A" w:rsidRPr="00F770EB" w:rsidRDefault="00F64A7A" w:rsidP="00B04432">
      <w:pPr>
        <w:rPr>
          <w:rFonts w:ascii="Arial" w:hAnsi="Arial" w:cs="Arial"/>
          <w:sz w:val="20"/>
          <w:lang w:val="en-GB"/>
        </w:rPr>
      </w:pPr>
      <w:r w:rsidRPr="00F770EB">
        <w:rPr>
          <w:rFonts w:ascii="Arial" w:hAnsi="Arial" w:cs="Arial"/>
          <w:sz w:val="20"/>
          <w:lang w:val="en-GB"/>
        </w:rPr>
        <w:t>The organisation team of Walk21 Vienna launched the Walking Visionaries Awards, an initiative</w:t>
      </w:r>
      <w:r w:rsidR="00FA33B8">
        <w:rPr>
          <w:rFonts w:ascii="Arial" w:hAnsi="Arial" w:cs="Arial"/>
          <w:sz w:val="20"/>
          <w:lang w:val="en-GB"/>
        </w:rPr>
        <w:t xml:space="preserve"> to highlight new </w:t>
      </w:r>
      <w:r w:rsidR="00F10316" w:rsidRPr="00F10316">
        <w:rPr>
          <w:rFonts w:ascii="Arial" w:hAnsi="Arial" w:cs="Arial"/>
          <w:sz w:val="20"/>
          <w:lang w:val="en-GB"/>
        </w:rPr>
        <w:t>ideas, big and small, for fulfilling the potentials</w:t>
      </w:r>
      <w:r w:rsidR="00F10316">
        <w:rPr>
          <w:rFonts w:ascii="Arial" w:hAnsi="Arial" w:cs="Arial"/>
          <w:sz w:val="20"/>
          <w:lang w:val="en-GB"/>
        </w:rPr>
        <w:t xml:space="preserve"> </w:t>
      </w:r>
      <w:r w:rsidRPr="00F770EB">
        <w:rPr>
          <w:rFonts w:ascii="Arial" w:hAnsi="Arial" w:cs="Arial"/>
          <w:sz w:val="20"/>
          <w:lang w:val="en-GB"/>
        </w:rPr>
        <w:t xml:space="preserve">of walking for liveable communities and sustainable cities. </w:t>
      </w:r>
      <w:r w:rsidR="00DB0A7E" w:rsidRPr="00F770EB">
        <w:rPr>
          <w:rFonts w:ascii="Arial" w:hAnsi="Arial" w:cs="Arial"/>
          <w:sz w:val="20"/>
          <w:lang w:val="en-GB"/>
        </w:rPr>
        <w:t>The program</w:t>
      </w:r>
      <w:bookmarkStart w:id="0" w:name="_GoBack"/>
      <w:bookmarkEnd w:id="0"/>
      <w:r w:rsidR="00DB0A7E" w:rsidRPr="00F770EB">
        <w:rPr>
          <w:rFonts w:ascii="Arial" w:hAnsi="Arial" w:cs="Arial"/>
          <w:sz w:val="20"/>
          <w:lang w:val="en-GB"/>
        </w:rPr>
        <w:t>me does support individuals and organisations from across the globe, coming from different backgrounds and cultural contexts.</w:t>
      </w:r>
    </w:p>
    <w:p w14:paraId="381B2822" w14:textId="77777777" w:rsidR="00DB0A7E" w:rsidRPr="00F770EB" w:rsidRDefault="00DB0A7E" w:rsidP="00B04432">
      <w:pPr>
        <w:rPr>
          <w:rFonts w:ascii="Arial" w:hAnsi="Arial" w:cs="Arial"/>
          <w:sz w:val="20"/>
          <w:lang w:val="en-GB"/>
        </w:rPr>
      </w:pPr>
    </w:p>
    <w:p w14:paraId="04DF6C08" w14:textId="77777777" w:rsidR="00B04432" w:rsidRPr="00F770EB" w:rsidRDefault="00B04432" w:rsidP="00B04432">
      <w:pPr>
        <w:rPr>
          <w:rFonts w:ascii="Arial" w:hAnsi="Arial" w:cs="Arial"/>
          <w:b/>
          <w:sz w:val="20"/>
          <w:lang w:val="en-GB"/>
        </w:rPr>
      </w:pPr>
      <w:r w:rsidRPr="00F770EB">
        <w:rPr>
          <w:rFonts w:ascii="Arial" w:hAnsi="Arial" w:cs="Arial"/>
          <w:b/>
          <w:sz w:val="20"/>
          <w:lang w:val="en-GB"/>
        </w:rPr>
        <w:t>Walking Visionaries Awards</w:t>
      </w:r>
    </w:p>
    <w:p w14:paraId="0A4033EB" w14:textId="77777777" w:rsidR="00DB0A7E" w:rsidRPr="00F770EB" w:rsidRDefault="00B04432" w:rsidP="00B04432">
      <w:pPr>
        <w:rPr>
          <w:rFonts w:ascii="Arial" w:hAnsi="Arial" w:cs="Arial"/>
          <w:sz w:val="20"/>
          <w:lang w:val="en-GB"/>
        </w:rPr>
      </w:pPr>
      <w:r w:rsidRPr="00F770EB">
        <w:rPr>
          <w:rFonts w:ascii="Arial" w:hAnsi="Arial" w:cs="Arial"/>
          <w:sz w:val="20"/>
          <w:lang w:val="en-GB"/>
        </w:rPr>
        <w:t>At least 30</w:t>
      </w:r>
      <w:r w:rsidR="00DB0A7E" w:rsidRPr="00F770EB">
        <w:rPr>
          <w:rFonts w:ascii="Arial" w:hAnsi="Arial" w:cs="Arial"/>
          <w:sz w:val="20"/>
          <w:lang w:val="en-GB"/>
        </w:rPr>
        <w:t xml:space="preserve"> winning submissions of the Walking Visionaries Awards </w:t>
      </w:r>
      <w:r w:rsidRPr="00F770EB">
        <w:rPr>
          <w:rFonts w:ascii="Arial" w:hAnsi="Arial" w:cs="Arial"/>
          <w:sz w:val="20"/>
          <w:lang w:val="en-GB"/>
        </w:rPr>
        <w:t>will receive</w:t>
      </w:r>
      <w:r w:rsidR="00DB0A7E" w:rsidRPr="00F770EB">
        <w:rPr>
          <w:rFonts w:ascii="Arial" w:hAnsi="Arial" w:cs="Arial"/>
          <w:sz w:val="20"/>
          <w:lang w:val="en-GB"/>
        </w:rPr>
        <w:t xml:space="preserve"> a free conference ticket for the foremost global venue to discuss walking and liveable communities: The Walk21 conference, taking place in Vienna, Austria in October 2015. </w:t>
      </w:r>
    </w:p>
    <w:p w14:paraId="5C147D02" w14:textId="77777777" w:rsidR="00DB0A7E" w:rsidRPr="00F770EB" w:rsidRDefault="00DB0A7E" w:rsidP="00B04432">
      <w:pPr>
        <w:rPr>
          <w:rFonts w:ascii="Arial" w:hAnsi="Arial" w:cs="Arial"/>
          <w:sz w:val="20"/>
          <w:lang w:val="en-GB"/>
        </w:rPr>
      </w:pPr>
      <w:r w:rsidRPr="00F770EB">
        <w:rPr>
          <w:rFonts w:ascii="Arial" w:hAnsi="Arial" w:cs="Arial"/>
          <w:sz w:val="20"/>
          <w:lang w:val="en-GB"/>
        </w:rPr>
        <w:t xml:space="preserve">During the conference there will be ample opportunities for awardees to meet leading voices in the field of non-motorized transport, future mobility and sustainable urbanism. </w:t>
      </w:r>
    </w:p>
    <w:p w14:paraId="190CB03D" w14:textId="77777777" w:rsidR="00DB0A7E" w:rsidRPr="00F770EB" w:rsidRDefault="00DB0A7E" w:rsidP="00B04432">
      <w:pPr>
        <w:rPr>
          <w:rFonts w:ascii="Arial" w:hAnsi="Arial" w:cs="Arial"/>
          <w:sz w:val="20"/>
          <w:lang w:val="en-GB"/>
        </w:rPr>
      </w:pPr>
      <w:r w:rsidRPr="00F770EB">
        <w:rPr>
          <w:rFonts w:ascii="Arial" w:hAnsi="Arial" w:cs="Arial"/>
          <w:sz w:val="20"/>
          <w:lang w:val="en-GB"/>
        </w:rPr>
        <w:t xml:space="preserve">The Walking Visionaries Awards aim to create a reference collection of creative approaches to foster walking and liveable communities. All accepted awards’ submissions will remain published on the awards’ website. </w:t>
      </w:r>
    </w:p>
    <w:p w14:paraId="16D1C6F7" w14:textId="77777777" w:rsidR="00D04336" w:rsidRPr="00F770EB" w:rsidRDefault="00D04336" w:rsidP="00B04432">
      <w:pPr>
        <w:rPr>
          <w:rFonts w:ascii="Arial" w:hAnsi="Arial" w:cs="Arial"/>
          <w:sz w:val="20"/>
          <w:lang w:val="en-GB"/>
        </w:rPr>
      </w:pPr>
    </w:p>
    <w:p w14:paraId="08CAAB0E" w14:textId="77777777" w:rsidR="00D04336" w:rsidRPr="00F770EB" w:rsidRDefault="00D04336" w:rsidP="00B04432">
      <w:pPr>
        <w:rPr>
          <w:rFonts w:ascii="Arial" w:hAnsi="Arial" w:cs="Arial"/>
          <w:b/>
          <w:sz w:val="20"/>
          <w:lang w:val="en-GB"/>
        </w:rPr>
      </w:pPr>
      <w:r w:rsidRPr="00F770EB">
        <w:rPr>
          <w:rFonts w:ascii="Arial" w:hAnsi="Arial" w:cs="Arial"/>
          <w:b/>
          <w:sz w:val="20"/>
          <w:lang w:val="en-GB"/>
        </w:rPr>
        <w:t>Submission</w:t>
      </w:r>
    </w:p>
    <w:p w14:paraId="6210E9D6" w14:textId="77777777" w:rsidR="00D04336" w:rsidRPr="00F770EB" w:rsidRDefault="00D04336" w:rsidP="00B04432">
      <w:pPr>
        <w:rPr>
          <w:rFonts w:ascii="Arial" w:hAnsi="Arial" w:cs="Arial"/>
          <w:sz w:val="20"/>
          <w:lang w:val="en-GB"/>
        </w:rPr>
      </w:pPr>
      <w:r w:rsidRPr="00F770EB">
        <w:rPr>
          <w:rFonts w:ascii="Arial" w:hAnsi="Arial" w:cs="Arial"/>
          <w:sz w:val="20"/>
          <w:lang w:val="en-GB"/>
        </w:rPr>
        <w:t>The Walking Visionaries Awards are open for ideas and projects covering all fields related to walking and liveable communities. Submissions will be accepted exclusively via the online submission form starting from M</w:t>
      </w:r>
      <w:r w:rsidR="00B04432" w:rsidRPr="00F770EB">
        <w:rPr>
          <w:rFonts w:ascii="Arial" w:hAnsi="Arial" w:cs="Arial"/>
          <w:sz w:val="20"/>
          <w:lang w:val="en-GB"/>
        </w:rPr>
        <w:t xml:space="preserve">arch 2015 through 30 April 2015. </w:t>
      </w:r>
    </w:p>
    <w:p w14:paraId="3DE7A7F6" w14:textId="77777777" w:rsidR="00B04432" w:rsidRPr="00F770EB" w:rsidRDefault="00B04432" w:rsidP="00B04432">
      <w:pPr>
        <w:rPr>
          <w:rFonts w:ascii="Arial" w:hAnsi="Arial" w:cs="Arial"/>
          <w:sz w:val="20"/>
          <w:lang w:val="en-GB"/>
        </w:rPr>
      </w:pPr>
    </w:p>
    <w:p w14:paraId="7B234D73" w14:textId="77777777" w:rsidR="00B04432" w:rsidRPr="00F770EB" w:rsidRDefault="00B04432" w:rsidP="00B04432">
      <w:pPr>
        <w:rPr>
          <w:rFonts w:ascii="Arial" w:hAnsi="Arial" w:cs="Arial"/>
          <w:b/>
          <w:sz w:val="20"/>
          <w:lang w:val="en-GB"/>
        </w:rPr>
      </w:pPr>
      <w:r w:rsidRPr="00F770EB">
        <w:rPr>
          <w:rFonts w:ascii="Arial" w:hAnsi="Arial" w:cs="Arial"/>
          <w:b/>
          <w:sz w:val="20"/>
          <w:lang w:val="en-GB"/>
        </w:rPr>
        <w:t xml:space="preserve">Award categories </w:t>
      </w:r>
    </w:p>
    <w:p w14:paraId="145F20C1" w14:textId="77777777" w:rsidR="00B04432" w:rsidRPr="00F770EB" w:rsidRDefault="00B04432" w:rsidP="00B04432">
      <w:pPr>
        <w:pStyle w:val="Listenabsatz"/>
        <w:numPr>
          <w:ilvl w:val="0"/>
          <w:numId w:val="3"/>
        </w:numPr>
        <w:rPr>
          <w:rFonts w:ascii="Arial" w:hAnsi="Arial" w:cs="Arial"/>
          <w:sz w:val="20"/>
          <w:lang w:val="en-GB"/>
        </w:rPr>
      </w:pPr>
      <w:r w:rsidRPr="00F770EB">
        <w:rPr>
          <w:rFonts w:ascii="Arial" w:hAnsi="Arial" w:cs="Arial"/>
          <w:sz w:val="20"/>
          <w:lang w:val="en-GB"/>
        </w:rPr>
        <w:t>Advocacy, Campaigning and Social Projects</w:t>
      </w:r>
    </w:p>
    <w:p w14:paraId="207835DA" w14:textId="77777777" w:rsidR="00B04432" w:rsidRPr="00F770EB" w:rsidRDefault="00B04432" w:rsidP="00B04432">
      <w:pPr>
        <w:pStyle w:val="Listenabsatz"/>
        <w:numPr>
          <w:ilvl w:val="0"/>
          <w:numId w:val="3"/>
        </w:numPr>
        <w:rPr>
          <w:rFonts w:ascii="Arial" w:hAnsi="Arial" w:cs="Arial"/>
          <w:sz w:val="20"/>
          <w:lang w:val="en-GB"/>
        </w:rPr>
      </w:pPr>
      <w:r w:rsidRPr="00F770EB">
        <w:rPr>
          <w:rFonts w:ascii="Arial" w:hAnsi="Arial" w:cs="Arial"/>
          <w:sz w:val="20"/>
          <w:lang w:val="en-GB"/>
        </w:rPr>
        <w:t xml:space="preserve">Walking 2.0 and Future Mobility </w:t>
      </w:r>
    </w:p>
    <w:p w14:paraId="3EB6A657" w14:textId="77777777" w:rsidR="00B04432" w:rsidRPr="00F770EB" w:rsidRDefault="00B04432" w:rsidP="00B04432">
      <w:pPr>
        <w:pStyle w:val="Listenabsatz"/>
        <w:numPr>
          <w:ilvl w:val="0"/>
          <w:numId w:val="3"/>
        </w:numPr>
        <w:rPr>
          <w:rFonts w:ascii="Arial" w:hAnsi="Arial" w:cs="Arial"/>
          <w:sz w:val="20"/>
          <w:lang w:val="en-GB"/>
        </w:rPr>
      </w:pPr>
      <w:r w:rsidRPr="00F770EB">
        <w:rPr>
          <w:rFonts w:ascii="Arial" w:hAnsi="Arial" w:cs="Arial"/>
          <w:sz w:val="20"/>
          <w:lang w:val="en-GB"/>
        </w:rPr>
        <w:t>Walking and the Arts</w:t>
      </w:r>
    </w:p>
    <w:p w14:paraId="00182FA7" w14:textId="77777777" w:rsidR="00B04432" w:rsidRPr="00F770EB" w:rsidRDefault="00B04432" w:rsidP="00B04432">
      <w:pPr>
        <w:pStyle w:val="Listenabsatz"/>
        <w:numPr>
          <w:ilvl w:val="0"/>
          <w:numId w:val="3"/>
        </w:numPr>
        <w:rPr>
          <w:rFonts w:ascii="Arial" w:hAnsi="Arial" w:cs="Arial"/>
          <w:sz w:val="20"/>
          <w:lang w:val="en-GB"/>
        </w:rPr>
      </w:pPr>
      <w:r w:rsidRPr="00F770EB">
        <w:rPr>
          <w:rFonts w:ascii="Arial" w:hAnsi="Arial" w:cs="Arial"/>
          <w:sz w:val="20"/>
          <w:lang w:val="en-GB"/>
        </w:rPr>
        <w:t xml:space="preserve">Fashion and Walking Gear </w:t>
      </w:r>
    </w:p>
    <w:p w14:paraId="3AE8B731" w14:textId="77777777" w:rsidR="00B04432" w:rsidRPr="00F770EB" w:rsidRDefault="00B04432" w:rsidP="00B04432">
      <w:pPr>
        <w:pStyle w:val="Listenabsatz"/>
        <w:numPr>
          <w:ilvl w:val="0"/>
          <w:numId w:val="3"/>
        </w:numPr>
        <w:rPr>
          <w:rFonts w:ascii="Arial" w:hAnsi="Arial" w:cs="Arial"/>
          <w:sz w:val="20"/>
          <w:lang w:val="en-GB"/>
        </w:rPr>
      </w:pPr>
      <w:r w:rsidRPr="00F770EB">
        <w:rPr>
          <w:rFonts w:ascii="Arial" w:hAnsi="Arial" w:cs="Arial"/>
          <w:sz w:val="20"/>
          <w:lang w:val="en-GB"/>
        </w:rPr>
        <w:t>Planning and Design for Liveable Public Spaces</w:t>
      </w:r>
    </w:p>
    <w:p w14:paraId="0CC89C03" w14:textId="77777777" w:rsidR="00D04336" w:rsidRPr="00F770EB" w:rsidRDefault="00D04336" w:rsidP="00B04432">
      <w:pPr>
        <w:rPr>
          <w:rFonts w:ascii="Arial" w:hAnsi="Arial" w:cs="Arial"/>
          <w:sz w:val="20"/>
          <w:lang w:val="en-GB"/>
        </w:rPr>
      </w:pPr>
    </w:p>
    <w:p w14:paraId="0715CB9A" w14:textId="77777777" w:rsidR="00D04336" w:rsidRPr="00F770EB" w:rsidRDefault="00D04336" w:rsidP="00B04432">
      <w:pPr>
        <w:rPr>
          <w:rFonts w:ascii="Arial" w:hAnsi="Arial" w:cs="Arial"/>
          <w:b/>
          <w:sz w:val="20"/>
          <w:lang w:val="en-GB"/>
        </w:rPr>
      </w:pPr>
      <w:r w:rsidRPr="00F770EB">
        <w:rPr>
          <w:rFonts w:ascii="Arial" w:hAnsi="Arial" w:cs="Arial"/>
          <w:b/>
          <w:sz w:val="20"/>
          <w:lang w:val="en-GB"/>
        </w:rPr>
        <w:t>Voting</w:t>
      </w:r>
    </w:p>
    <w:p w14:paraId="6A30825F" w14:textId="77777777" w:rsidR="00D04336" w:rsidRPr="00F770EB" w:rsidRDefault="00D04336" w:rsidP="00B04432">
      <w:pPr>
        <w:rPr>
          <w:rFonts w:ascii="Arial" w:hAnsi="Arial" w:cs="Arial"/>
          <w:sz w:val="20"/>
          <w:lang w:val="en-GB"/>
        </w:rPr>
      </w:pPr>
      <w:r w:rsidRPr="00F770EB">
        <w:rPr>
          <w:rFonts w:ascii="Arial" w:hAnsi="Arial" w:cs="Arial"/>
          <w:sz w:val="20"/>
          <w:lang w:val="en-GB"/>
        </w:rPr>
        <w:t xml:space="preserve">The prizes within the Walking Visionaries Awards are allocated to equal parts by a public voting process and a jury vote. </w:t>
      </w:r>
    </w:p>
    <w:p w14:paraId="620675E3" w14:textId="77777777" w:rsidR="00D04336" w:rsidRPr="00F770EB" w:rsidRDefault="00D04336" w:rsidP="00B04432">
      <w:pPr>
        <w:rPr>
          <w:rFonts w:ascii="Arial" w:hAnsi="Arial" w:cs="Arial"/>
          <w:sz w:val="20"/>
          <w:lang w:val="en-GB"/>
        </w:rPr>
      </w:pPr>
      <w:r w:rsidRPr="00F770EB">
        <w:rPr>
          <w:rFonts w:ascii="Arial" w:hAnsi="Arial" w:cs="Arial"/>
          <w:sz w:val="20"/>
          <w:lang w:val="en-GB"/>
        </w:rPr>
        <w:t>Public Voting</w:t>
      </w:r>
      <w:r w:rsidR="00B04432" w:rsidRPr="00F770EB">
        <w:rPr>
          <w:rFonts w:ascii="Arial" w:hAnsi="Arial" w:cs="Arial"/>
          <w:sz w:val="20"/>
          <w:lang w:val="en-GB"/>
        </w:rPr>
        <w:t xml:space="preserve">: </w:t>
      </w:r>
      <w:r w:rsidRPr="00F770EB">
        <w:rPr>
          <w:rFonts w:ascii="Arial" w:hAnsi="Arial" w:cs="Arial"/>
          <w:sz w:val="20"/>
          <w:lang w:val="en-GB"/>
        </w:rPr>
        <w:t xml:space="preserve">Throughout May 2015 a public voting will determine </w:t>
      </w:r>
      <w:r w:rsidR="00B04432" w:rsidRPr="00F770EB">
        <w:rPr>
          <w:rFonts w:ascii="Arial" w:hAnsi="Arial" w:cs="Arial"/>
          <w:sz w:val="20"/>
          <w:lang w:val="en-GB"/>
        </w:rPr>
        <w:t xml:space="preserve">one half of </w:t>
      </w:r>
      <w:r w:rsidRPr="00F770EB">
        <w:rPr>
          <w:rFonts w:ascii="Arial" w:hAnsi="Arial" w:cs="Arial"/>
          <w:sz w:val="20"/>
          <w:lang w:val="en-GB"/>
        </w:rPr>
        <w:t xml:space="preserve">the Walking Visionaries. The Awards reach out to the global community to help define the most innovative and potentially useful ideas and projects for walking and liveable communities. </w:t>
      </w:r>
    </w:p>
    <w:p w14:paraId="2CE57D94" w14:textId="77777777" w:rsidR="00D04336" w:rsidRPr="00F770EB" w:rsidRDefault="00D04336" w:rsidP="00B04432">
      <w:pPr>
        <w:rPr>
          <w:rFonts w:ascii="Arial" w:hAnsi="Arial" w:cs="Arial"/>
          <w:sz w:val="20"/>
          <w:lang w:val="en-GB"/>
        </w:rPr>
      </w:pPr>
      <w:r w:rsidRPr="00F770EB">
        <w:rPr>
          <w:rFonts w:ascii="Arial" w:hAnsi="Arial" w:cs="Arial"/>
          <w:sz w:val="20"/>
          <w:lang w:val="en-GB"/>
        </w:rPr>
        <w:t>Jury Voting</w:t>
      </w:r>
      <w:r w:rsidR="00B04432" w:rsidRPr="00F770EB">
        <w:rPr>
          <w:rFonts w:ascii="Arial" w:hAnsi="Arial" w:cs="Arial"/>
          <w:sz w:val="20"/>
          <w:lang w:val="en-GB"/>
        </w:rPr>
        <w:t xml:space="preserve">: </w:t>
      </w:r>
      <w:r w:rsidRPr="00F770EB">
        <w:rPr>
          <w:rFonts w:ascii="Arial" w:hAnsi="Arial" w:cs="Arial"/>
          <w:sz w:val="20"/>
          <w:lang w:val="en-GB"/>
        </w:rPr>
        <w:t xml:space="preserve">In late May 2015 a jury vote will determine another half of the Walking Visionaries. </w:t>
      </w:r>
    </w:p>
    <w:p w14:paraId="7B0F50C2" w14:textId="77777777" w:rsidR="00D04336" w:rsidRPr="00F770EB" w:rsidRDefault="00D04336" w:rsidP="00B04432">
      <w:pPr>
        <w:rPr>
          <w:rFonts w:ascii="Arial" w:hAnsi="Arial" w:cs="Arial"/>
          <w:sz w:val="20"/>
          <w:lang w:val="en-GB"/>
        </w:rPr>
      </w:pPr>
      <w:r w:rsidRPr="00F770EB">
        <w:rPr>
          <w:rFonts w:ascii="Arial" w:hAnsi="Arial" w:cs="Arial"/>
          <w:sz w:val="20"/>
          <w:lang w:val="en-GB"/>
        </w:rPr>
        <w:t xml:space="preserve">The final list of the Walking Visionaries Awards winners will be announced in mid-June 2015. </w:t>
      </w:r>
    </w:p>
    <w:p w14:paraId="159A12F2" w14:textId="77777777" w:rsidR="00D04336" w:rsidRPr="00F770EB" w:rsidRDefault="00D04336" w:rsidP="00B04432">
      <w:pPr>
        <w:rPr>
          <w:rFonts w:ascii="Arial" w:hAnsi="Arial" w:cs="Arial"/>
          <w:sz w:val="20"/>
          <w:lang w:val="en-GB"/>
        </w:rPr>
      </w:pPr>
    </w:p>
    <w:p w14:paraId="69C42E65" w14:textId="4F38F700" w:rsidR="00D44D81" w:rsidRPr="00F770EB" w:rsidRDefault="00D44D81" w:rsidP="00B04432">
      <w:pPr>
        <w:rPr>
          <w:rFonts w:ascii="Arial" w:hAnsi="Arial" w:cs="Arial"/>
          <w:b/>
          <w:sz w:val="20"/>
          <w:lang w:val="en-GB"/>
        </w:rPr>
      </w:pPr>
      <w:r w:rsidRPr="00F770EB">
        <w:rPr>
          <w:rFonts w:ascii="Arial" w:hAnsi="Arial" w:cs="Arial"/>
          <w:b/>
          <w:sz w:val="20"/>
          <w:lang w:val="en-GB"/>
        </w:rPr>
        <w:t>Website</w:t>
      </w:r>
    </w:p>
    <w:p w14:paraId="2634B60E" w14:textId="438A8291" w:rsidR="00D44D81" w:rsidRPr="00F770EB" w:rsidRDefault="00F10316" w:rsidP="00B04432">
      <w:pPr>
        <w:rPr>
          <w:rFonts w:ascii="Arial" w:hAnsi="Arial" w:cs="Arial"/>
          <w:sz w:val="20"/>
          <w:lang w:val="en-GB"/>
        </w:rPr>
      </w:pPr>
      <w:hyperlink r:id="rId6" w:history="1">
        <w:r w:rsidR="00D44D81" w:rsidRPr="00F770EB">
          <w:rPr>
            <w:rStyle w:val="Link"/>
            <w:rFonts w:ascii="Arial" w:hAnsi="Arial" w:cs="Arial"/>
            <w:sz w:val="20"/>
            <w:lang w:val="en-GB"/>
          </w:rPr>
          <w:t>www.walk21vienna.com/visionaries</w:t>
        </w:r>
      </w:hyperlink>
      <w:r w:rsidR="00D44D81" w:rsidRPr="00F770EB">
        <w:rPr>
          <w:rFonts w:ascii="Arial" w:hAnsi="Arial" w:cs="Arial"/>
          <w:sz w:val="20"/>
          <w:lang w:val="en-GB"/>
        </w:rPr>
        <w:t xml:space="preserve"> </w:t>
      </w:r>
    </w:p>
    <w:p w14:paraId="33BFC24D" w14:textId="0CA68171" w:rsidR="00D44D81" w:rsidRPr="00F770EB" w:rsidRDefault="00473E25" w:rsidP="00B04432">
      <w:pPr>
        <w:rPr>
          <w:rFonts w:ascii="Arial" w:hAnsi="Arial" w:cs="Arial"/>
          <w:sz w:val="20"/>
          <w:lang w:val="en-GB"/>
        </w:rPr>
      </w:pPr>
      <w:r>
        <w:rPr>
          <w:rFonts w:ascii="Arial" w:hAnsi="Arial" w:cs="Arial"/>
          <w:sz w:val="20"/>
          <w:lang w:val="en-GB"/>
        </w:rPr>
        <w:t>A</w:t>
      </w:r>
      <w:r w:rsidR="00F770EB">
        <w:rPr>
          <w:rFonts w:ascii="Arial" w:hAnsi="Arial" w:cs="Arial"/>
          <w:sz w:val="20"/>
          <w:lang w:val="en-GB"/>
        </w:rPr>
        <w:t>lso download image material via this website!</w:t>
      </w:r>
    </w:p>
    <w:p w14:paraId="52D59A1E" w14:textId="77777777" w:rsidR="00D04336" w:rsidRDefault="00D04336" w:rsidP="00B04432">
      <w:pPr>
        <w:rPr>
          <w:rFonts w:ascii="Arial" w:hAnsi="Arial" w:cs="Arial"/>
          <w:sz w:val="20"/>
          <w:lang w:val="en-GB"/>
        </w:rPr>
      </w:pPr>
    </w:p>
    <w:p w14:paraId="1BF5CD34" w14:textId="77777777" w:rsidR="00F770EB" w:rsidRPr="00F770EB" w:rsidRDefault="00F770EB" w:rsidP="00B04432">
      <w:pPr>
        <w:rPr>
          <w:rFonts w:ascii="Arial" w:hAnsi="Arial" w:cs="Arial"/>
          <w:sz w:val="20"/>
          <w:lang w:val="en-GB"/>
        </w:rPr>
      </w:pPr>
    </w:p>
    <w:p w14:paraId="2B01D49A" w14:textId="048BBA57" w:rsidR="00D44D81" w:rsidRPr="00F770EB" w:rsidRDefault="00D44D81" w:rsidP="00B04432">
      <w:pPr>
        <w:rPr>
          <w:rFonts w:ascii="Arial" w:hAnsi="Arial" w:cs="Arial"/>
          <w:b/>
          <w:sz w:val="20"/>
          <w:lang w:val="en-GB"/>
        </w:rPr>
      </w:pPr>
      <w:r w:rsidRPr="00F770EB">
        <w:rPr>
          <w:rFonts w:ascii="Arial" w:hAnsi="Arial" w:cs="Arial"/>
          <w:b/>
          <w:sz w:val="20"/>
          <w:lang w:val="en-GB"/>
        </w:rPr>
        <w:t>Contact and Questions</w:t>
      </w:r>
    </w:p>
    <w:p w14:paraId="2DB719F6" w14:textId="3C9CFE0E" w:rsidR="00D44D81" w:rsidRPr="00F770EB" w:rsidRDefault="00D44D81" w:rsidP="00B04432">
      <w:pPr>
        <w:rPr>
          <w:rFonts w:ascii="Arial" w:hAnsi="Arial" w:cs="Arial"/>
          <w:sz w:val="20"/>
          <w:lang w:val="en-GB"/>
        </w:rPr>
      </w:pPr>
      <w:r w:rsidRPr="00F770EB">
        <w:rPr>
          <w:rFonts w:ascii="Arial" w:hAnsi="Arial" w:cs="Arial"/>
          <w:sz w:val="20"/>
          <w:lang w:val="en-GB"/>
        </w:rPr>
        <w:t xml:space="preserve">Walking Visionaries Awards Team | Florian Lorenz </w:t>
      </w:r>
    </w:p>
    <w:p w14:paraId="743D6FE6" w14:textId="7F785320" w:rsidR="00D44D81" w:rsidRPr="00F770EB" w:rsidRDefault="00D44D81" w:rsidP="00B04432">
      <w:pPr>
        <w:rPr>
          <w:rFonts w:ascii="Arial" w:hAnsi="Arial" w:cs="Arial"/>
          <w:sz w:val="20"/>
          <w:lang w:val="en-GB"/>
        </w:rPr>
      </w:pPr>
      <w:r w:rsidRPr="00F770EB">
        <w:rPr>
          <w:rFonts w:ascii="Arial" w:hAnsi="Arial" w:cs="Arial"/>
          <w:sz w:val="20"/>
          <w:lang w:val="en-GB"/>
        </w:rPr>
        <w:t xml:space="preserve">E-mail: </w:t>
      </w:r>
      <w:hyperlink r:id="rId7" w:history="1">
        <w:r w:rsidRPr="00F770EB">
          <w:rPr>
            <w:rStyle w:val="Link"/>
            <w:rFonts w:ascii="Arial" w:hAnsi="Arial" w:cs="Arial"/>
            <w:sz w:val="20"/>
            <w:lang w:val="en-GB"/>
          </w:rPr>
          <w:t>awards@walk21vienna.com</w:t>
        </w:r>
      </w:hyperlink>
      <w:r w:rsidRPr="00F770EB">
        <w:rPr>
          <w:rFonts w:ascii="Arial" w:hAnsi="Arial" w:cs="Arial"/>
          <w:sz w:val="20"/>
          <w:lang w:val="en-GB"/>
        </w:rPr>
        <w:t xml:space="preserve"> </w:t>
      </w:r>
    </w:p>
    <w:p w14:paraId="4619E351" w14:textId="3FCDF964" w:rsidR="00D44D81" w:rsidRPr="00F770EB" w:rsidRDefault="00D44D81" w:rsidP="00B04432">
      <w:pPr>
        <w:rPr>
          <w:rFonts w:ascii="Arial" w:hAnsi="Arial" w:cs="Arial"/>
          <w:sz w:val="20"/>
          <w:lang w:val="en-GB"/>
        </w:rPr>
      </w:pPr>
      <w:r w:rsidRPr="00F770EB">
        <w:rPr>
          <w:rFonts w:ascii="Arial" w:hAnsi="Arial" w:cs="Arial"/>
          <w:sz w:val="20"/>
          <w:lang w:val="en-GB"/>
        </w:rPr>
        <w:t xml:space="preserve">Phone: +43-1-5853390-26 </w:t>
      </w:r>
    </w:p>
    <w:sectPr w:rsidR="00D44D81" w:rsidRPr="00F770EB" w:rsidSect="003A0635">
      <w:pgSz w:w="11900" w:h="16840"/>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 w:name="ＭＳ ゴシック">
    <w:charset w:val="4E"/>
    <w:family w:val="auto"/>
    <w:pitch w:val="variable"/>
    <w:sig w:usb0="E00002FF" w:usb1="6AC7FDFB" w:usb2="00000012" w:usb3="00000000" w:csb0="0002009F" w:csb1="00000000"/>
  </w:font>
  <w:font w:name="MS ??">
    <w:panose1 w:val="00000000000000000000"/>
    <w:charset w:val="80"/>
    <w:family w:val="auto"/>
    <w:notTrueType/>
    <w:pitch w:val="variable"/>
    <w:sig w:usb0="00000001" w:usb1="08070000" w:usb2="00000010" w:usb3="00000000" w:csb0="00020000" w:csb1="00000000"/>
  </w:font>
  <w:font w:name="Lucida Grande">
    <w:panose1 w:val="020B0600040502020204"/>
    <w:charset w:val="00"/>
    <w:family w:val="auto"/>
    <w:pitch w:val="variable"/>
    <w:sig w:usb0="E1000AEF" w:usb1="5000A1FF" w:usb2="00000000" w:usb3="00000000" w:csb0="000001BF"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157451F"/>
    <w:multiLevelType w:val="hybridMultilevel"/>
    <w:tmpl w:val="0E426A0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nsid w:val="2240336F"/>
    <w:multiLevelType w:val="hybridMultilevel"/>
    <w:tmpl w:val="CBF0658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nsid w:val="7D6A14EC"/>
    <w:multiLevelType w:val="hybridMultilevel"/>
    <w:tmpl w:val="C560ABF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200"/>
  <w:proofState w:spelling="clean" w:grammar="clean"/>
  <w:defaultTabStop w:val="708"/>
  <w:hyphenationZone w:val="425"/>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04336"/>
    <w:rsid w:val="003A0635"/>
    <w:rsid w:val="00473E25"/>
    <w:rsid w:val="005403D3"/>
    <w:rsid w:val="0057458B"/>
    <w:rsid w:val="00B04432"/>
    <w:rsid w:val="00D04336"/>
    <w:rsid w:val="00D44D81"/>
    <w:rsid w:val="00DB0A7E"/>
    <w:rsid w:val="00F10316"/>
    <w:rsid w:val="00F64A7A"/>
    <w:rsid w:val="00F770EB"/>
    <w:rsid w:val="00FA33B8"/>
  </w:rsids>
  <m:mathPr>
    <m:mathFont m:val="Cambria Math"/>
    <m:brkBin m:val="before"/>
    <m:brkBinSub m:val="--"/>
    <m:smallFrac m:val="0"/>
    <m:dispDef/>
    <m:lMargin m:val="0"/>
    <m:rMargin m:val="0"/>
    <m:defJc m:val="centerGroup"/>
    <m:wrapIndent m:val="1440"/>
    <m:intLim m:val="subSup"/>
    <m:naryLim m:val="undOvr"/>
  </m:mathPr>
  <w:themeFontLang w:val="de-DE"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5E784F"/>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de-DE" w:eastAsia="de-DE"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style>
  <w:style w:type="paragraph" w:styleId="berschrift1">
    <w:name w:val="heading 1"/>
    <w:basedOn w:val="Standard"/>
    <w:next w:val="Standard"/>
    <w:link w:val="berschrift1Zeichen"/>
    <w:uiPriority w:val="9"/>
    <w:qFormat/>
    <w:rsid w:val="00D04336"/>
    <w:pPr>
      <w:keepNext/>
      <w:keepLines/>
      <w:spacing w:before="480"/>
      <w:outlineLvl w:val="0"/>
    </w:pPr>
    <w:rPr>
      <w:rFonts w:asciiTheme="majorHAnsi" w:eastAsiaTheme="majorEastAsia" w:hAnsiTheme="majorHAnsi" w:cstheme="majorBidi"/>
      <w:b/>
      <w:bCs/>
      <w:color w:val="345A8A" w:themeColor="accent1" w:themeShade="B5"/>
      <w:sz w:val="32"/>
      <w:szCs w:val="32"/>
    </w:rPr>
  </w:style>
  <w:style w:type="paragraph" w:styleId="berschrift2">
    <w:name w:val="heading 2"/>
    <w:basedOn w:val="Standard"/>
    <w:next w:val="Standard"/>
    <w:link w:val="berschrift2Zeichen"/>
    <w:uiPriority w:val="9"/>
    <w:unhideWhenUsed/>
    <w:qFormat/>
    <w:rsid w:val="00D04336"/>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berschrift4">
    <w:name w:val="heading 4"/>
    <w:basedOn w:val="Standard"/>
    <w:next w:val="Standard"/>
    <w:link w:val="berschrift4Zeichen"/>
    <w:uiPriority w:val="9"/>
    <w:unhideWhenUsed/>
    <w:qFormat/>
    <w:rsid w:val="00D04336"/>
    <w:pPr>
      <w:keepNext/>
      <w:keepLines/>
      <w:spacing w:before="200"/>
      <w:outlineLvl w:val="3"/>
    </w:pPr>
    <w:rPr>
      <w:rFonts w:asciiTheme="majorHAnsi" w:eastAsiaTheme="majorEastAsia" w:hAnsiTheme="majorHAnsi" w:cstheme="majorBidi"/>
      <w:b/>
      <w:bCs/>
      <w:i/>
      <w:iCs/>
      <w:color w:val="4F81BD" w:themeColor="accent1"/>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eichen">
    <w:name w:val="Überschrift 1 Zeichen"/>
    <w:basedOn w:val="Absatzstandardschriftart"/>
    <w:link w:val="berschrift1"/>
    <w:uiPriority w:val="9"/>
    <w:rsid w:val="00D04336"/>
    <w:rPr>
      <w:rFonts w:asciiTheme="majorHAnsi" w:eastAsiaTheme="majorEastAsia" w:hAnsiTheme="majorHAnsi" w:cstheme="majorBidi"/>
      <w:b/>
      <w:bCs/>
      <w:color w:val="345A8A" w:themeColor="accent1" w:themeShade="B5"/>
      <w:sz w:val="32"/>
      <w:szCs w:val="32"/>
    </w:rPr>
  </w:style>
  <w:style w:type="character" w:customStyle="1" w:styleId="berschrift2Zeichen">
    <w:name w:val="Überschrift 2 Zeichen"/>
    <w:basedOn w:val="Absatzstandardschriftart"/>
    <w:link w:val="berschrift2"/>
    <w:uiPriority w:val="9"/>
    <w:rsid w:val="00D04336"/>
    <w:rPr>
      <w:rFonts w:asciiTheme="majorHAnsi" w:eastAsiaTheme="majorEastAsia" w:hAnsiTheme="majorHAnsi" w:cstheme="majorBidi"/>
      <w:b/>
      <w:bCs/>
      <w:color w:val="4F81BD" w:themeColor="accent1"/>
      <w:sz w:val="26"/>
      <w:szCs w:val="26"/>
    </w:rPr>
  </w:style>
  <w:style w:type="character" w:customStyle="1" w:styleId="berschrift4Zeichen">
    <w:name w:val="Überschrift 4 Zeichen"/>
    <w:basedOn w:val="Absatzstandardschriftart"/>
    <w:link w:val="berschrift4"/>
    <w:uiPriority w:val="9"/>
    <w:rsid w:val="00D04336"/>
    <w:rPr>
      <w:rFonts w:asciiTheme="majorHAnsi" w:eastAsiaTheme="majorEastAsia" w:hAnsiTheme="majorHAnsi" w:cstheme="majorBidi"/>
      <w:b/>
      <w:bCs/>
      <w:i/>
      <w:iCs/>
      <w:color w:val="4F81BD" w:themeColor="accent1"/>
    </w:rPr>
  </w:style>
  <w:style w:type="paragraph" w:styleId="Listenabsatz">
    <w:name w:val="List Paragraph"/>
    <w:basedOn w:val="Standard"/>
    <w:uiPriority w:val="34"/>
    <w:qFormat/>
    <w:rsid w:val="00D04336"/>
    <w:pPr>
      <w:ind w:left="720"/>
      <w:contextualSpacing/>
    </w:pPr>
    <w:rPr>
      <w:rFonts w:ascii="Cambria" w:eastAsia="MS ??" w:hAnsi="Cambria" w:cs="Cambria"/>
    </w:rPr>
  </w:style>
  <w:style w:type="paragraph" w:styleId="Sprechblasentext">
    <w:name w:val="Balloon Text"/>
    <w:basedOn w:val="Standard"/>
    <w:link w:val="SprechblasentextZeichen"/>
    <w:uiPriority w:val="99"/>
    <w:semiHidden/>
    <w:unhideWhenUsed/>
    <w:rsid w:val="00B04432"/>
    <w:rPr>
      <w:rFonts w:ascii="Lucida Grande" w:hAnsi="Lucida Grande" w:cs="Lucida Grande"/>
      <w:sz w:val="18"/>
      <w:szCs w:val="18"/>
    </w:rPr>
  </w:style>
  <w:style w:type="character" w:customStyle="1" w:styleId="SprechblasentextZeichen">
    <w:name w:val="Sprechblasentext Zeichen"/>
    <w:basedOn w:val="Absatzstandardschriftart"/>
    <w:link w:val="Sprechblasentext"/>
    <w:uiPriority w:val="99"/>
    <w:semiHidden/>
    <w:rsid w:val="00B04432"/>
    <w:rPr>
      <w:rFonts w:ascii="Lucida Grande" w:hAnsi="Lucida Grande" w:cs="Lucida Grande"/>
      <w:sz w:val="18"/>
      <w:szCs w:val="18"/>
    </w:rPr>
  </w:style>
  <w:style w:type="character" w:styleId="Link">
    <w:name w:val="Hyperlink"/>
    <w:basedOn w:val="Absatzstandardschriftart"/>
    <w:uiPriority w:val="99"/>
    <w:unhideWhenUsed/>
    <w:rsid w:val="00D44D81"/>
    <w:rPr>
      <w:color w:val="0000FF" w:themeColor="hyperlink"/>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de-DE" w:eastAsia="de-DE"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style>
  <w:style w:type="paragraph" w:styleId="berschrift1">
    <w:name w:val="heading 1"/>
    <w:basedOn w:val="Standard"/>
    <w:next w:val="Standard"/>
    <w:link w:val="berschrift1Zeichen"/>
    <w:uiPriority w:val="9"/>
    <w:qFormat/>
    <w:rsid w:val="00D04336"/>
    <w:pPr>
      <w:keepNext/>
      <w:keepLines/>
      <w:spacing w:before="480"/>
      <w:outlineLvl w:val="0"/>
    </w:pPr>
    <w:rPr>
      <w:rFonts w:asciiTheme="majorHAnsi" w:eastAsiaTheme="majorEastAsia" w:hAnsiTheme="majorHAnsi" w:cstheme="majorBidi"/>
      <w:b/>
      <w:bCs/>
      <w:color w:val="345A8A" w:themeColor="accent1" w:themeShade="B5"/>
      <w:sz w:val="32"/>
      <w:szCs w:val="32"/>
    </w:rPr>
  </w:style>
  <w:style w:type="paragraph" w:styleId="berschrift2">
    <w:name w:val="heading 2"/>
    <w:basedOn w:val="Standard"/>
    <w:next w:val="Standard"/>
    <w:link w:val="berschrift2Zeichen"/>
    <w:uiPriority w:val="9"/>
    <w:unhideWhenUsed/>
    <w:qFormat/>
    <w:rsid w:val="00D04336"/>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berschrift4">
    <w:name w:val="heading 4"/>
    <w:basedOn w:val="Standard"/>
    <w:next w:val="Standard"/>
    <w:link w:val="berschrift4Zeichen"/>
    <w:uiPriority w:val="9"/>
    <w:unhideWhenUsed/>
    <w:qFormat/>
    <w:rsid w:val="00D04336"/>
    <w:pPr>
      <w:keepNext/>
      <w:keepLines/>
      <w:spacing w:before="200"/>
      <w:outlineLvl w:val="3"/>
    </w:pPr>
    <w:rPr>
      <w:rFonts w:asciiTheme="majorHAnsi" w:eastAsiaTheme="majorEastAsia" w:hAnsiTheme="majorHAnsi" w:cstheme="majorBidi"/>
      <w:b/>
      <w:bCs/>
      <w:i/>
      <w:iCs/>
      <w:color w:val="4F81BD" w:themeColor="accent1"/>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eichen">
    <w:name w:val="Überschrift 1 Zeichen"/>
    <w:basedOn w:val="Absatzstandardschriftart"/>
    <w:link w:val="berschrift1"/>
    <w:uiPriority w:val="9"/>
    <w:rsid w:val="00D04336"/>
    <w:rPr>
      <w:rFonts w:asciiTheme="majorHAnsi" w:eastAsiaTheme="majorEastAsia" w:hAnsiTheme="majorHAnsi" w:cstheme="majorBidi"/>
      <w:b/>
      <w:bCs/>
      <w:color w:val="345A8A" w:themeColor="accent1" w:themeShade="B5"/>
      <w:sz w:val="32"/>
      <w:szCs w:val="32"/>
    </w:rPr>
  </w:style>
  <w:style w:type="character" w:customStyle="1" w:styleId="berschrift2Zeichen">
    <w:name w:val="Überschrift 2 Zeichen"/>
    <w:basedOn w:val="Absatzstandardschriftart"/>
    <w:link w:val="berschrift2"/>
    <w:uiPriority w:val="9"/>
    <w:rsid w:val="00D04336"/>
    <w:rPr>
      <w:rFonts w:asciiTheme="majorHAnsi" w:eastAsiaTheme="majorEastAsia" w:hAnsiTheme="majorHAnsi" w:cstheme="majorBidi"/>
      <w:b/>
      <w:bCs/>
      <w:color w:val="4F81BD" w:themeColor="accent1"/>
      <w:sz w:val="26"/>
      <w:szCs w:val="26"/>
    </w:rPr>
  </w:style>
  <w:style w:type="character" w:customStyle="1" w:styleId="berschrift4Zeichen">
    <w:name w:val="Überschrift 4 Zeichen"/>
    <w:basedOn w:val="Absatzstandardschriftart"/>
    <w:link w:val="berschrift4"/>
    <w:uiPriority w:val="9"/>
    <w:rsid w:val="00D04336"/>
    <w:rPr>
      <w:rFonts w:asciiTheme="majorHAnsi" w:eastAsiaTheme="majorEastAsia" w:hAnsiTheme="majorHAnsi" w:cstheme="majorBidi"/>
      <w:b/>
      <w:bCs/>
      <w:i/>
      <w:iCs/>
      <w:color w:val="4F81BD" w:themeColor="accent1"/>
    </w:rPr>
  </w:style>
  <w:style w:type="paragraph" w:styleId="Listenabsatz">
    <w:name w:val="List Paragraph"/>
    <w:basedOn w:val="Standard"/>
    <w:uiPriority w:val="34"/>
    <w:qFormat/>
    <w:rsid w:val="00D04336"/>
    <w:pPr>
      <w:ind w:left="720"/>
      <w:contextualSpacing/>
    </w:pPr>
    <w:rPr>
      <w:rFonts w:ascii="Cambria" w:eastAsia="MS ??" w:hAnsi="Cambria" w:cs="Cambria"/>
    </w:rPr>
  </w:style>
  <w:style w:type="paragraph" w:styleId="Sprechblasentext">
    <w:name w:val="Balloon Text"/>
    <w:basedOn w:val="Standard"/>
    <w:link w:val="SprechblasentextZeichen"/>
    <w:uiPriority w:val="99"/>
    <w:semiHidden/>
    <w:unhideWhenUsed/>
    <w:rsid w:val="00B04432"/>
    <w:rPr>
      <w:rFonts w:ascii="Lucida Grande" w:hAnsi="Lucida Grande" w:cs="Lucida Grande"/>
      <w:sz w:val="18"/>
      <w:szCs w:val="18"/>
    </w:rPr>
  </w:style>
  <w:style w:type="character" w:customStyle="1" w:styleId="SprechblasentextZeichen">
    <w:name w:val="Sprechblasentext Zeichen"/>
    <w:basedOn w:val="Absatzstandardschriftart"/>
    <w:link w:val="Sprechblasentext"/>
    <w:uiPriority w:val="99"/>
    <w:semiHidden/>
    <w:rsid w:val="00B04432"/>
    <w:rPr>
      <w:rFonts w:ascii="Lucida Grande" w:hAnsi="Lucida Grande" w:cs="Lucida Grande"/>
      <w:sz w:val="18"/>
      <w:szCs w:val="18"/>
    </w:rPr>
  </w:style>
  <w:style w:type="character" w:styleId="Link">
    <w:name w:val="Hyperlink"/>
    <w:basedOn w:val="Absatzstandardschriftart"/>
    <w:uiPriority w:val="99"/>
    <w:unhideWhenUsed/>
    <w:rsid w:val="00D44D81"/>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hyperlink" Target="http://www.walk21vienna.com/visionaries" TargetMode="External"/><Relationship Id="rId7" Type="http://schemas.openxmlformats.org/officeDocument/2006/relationships/hyperlink" Target="mailto:awards@walk21vienna.com" TargetMode="External"/><Relationship Id="rId8" Type="http://schemas.openxmlformats.org/officeDocument/2006/relationships/fontTable" Target="fontTable.xml"/><Relationship Id="rId9"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Design">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368</Words>
  <Characters>2325</Characters>
  <Application>Microsoft Macintosh Word</Application>
  <DocSecurity>0</DocSecurity>
  <Lines>19</Lines>
  <Paragraphs>5</Paragraphs>
  <ScaleCrop>false</ScaleCrop>
  <Company/>
  <LinksUpToDate>false</LinksUpToDate>
  <CharactersWithSpaces>2688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Florian  Lorenz</dc:creator>
  <cp:keywords/>
  <dc:description/>
  <cp:lastModifiedBy>Florian  Lorenz</cp:lastModifiedBy>
  <cp:revision>9</cp:revision>
  <cp:lastPrinted>2015-03-20T16:05:00Z</cp:lastPrinted>
  <dcterms:created xsi:type="dcterms:W3CDTF">2015-03-19T17:12:00Z</dcterms:created>
  <dcterms:modified xsi:type="dcterms:W3CDTF">2015-03-24T17:35:00Z</dcterms:modified>
</cp:coreProperties>
</file>