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EDB0" w14:textId="3D9D9B1C" w:rsidR="00450C04" w:rsidRDefault="00284B45">
      <w:pPr>
        <w:tabs>
          <w:tab w:val="center" w:pos="5400"/>
          <w:tab w:val="right" w:pos="10800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7A3A55">
        <w:rPr>
          <w:rFonts w:ascii="Times New Roman" w:hAnsi="Times New Roman" w:cs="Times New Roman"/>
          <w:b/>
          <w:bCs/>
          <w:lang w:val="en-GB"/>
        </w:rPr>
        <w:t>Dentistry III</w:t>
      </w:r>
      <w:r w:rsidR="007A3A55">
        <w:rPr>
          <w:rFonts w:ascii="Times New Roman" w:hAnsi="Times New Roman" w:cs="Times New Roman"/>
          <w:b/>
          <w:bCs/>
          <w:lang w:val="en-GB"/>
        </w:rPr>
        <w:tab/>
        <w:t>202</w:t>
      </w:r>
      <w:r w:rsidR="004238ED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687CB5">
        <w:rPr>
          <w:rFonts w:ascii="Times New Roman" w:hAnsi="Times New Roman" w:cs="Times New Roman"/>
          <w:b/>
          <w:bCs/>
          <w:lang w:val="en-GB"/>
        </w:rPr>
        <w:t>2</w:t>
      </w:r>
      <w:r w:rsidR="004238ED">
        <w:rPr>
          <w:rFonts w:ascii="Times New Roman" w:hAnsi="Times New Roman" w:cs="Times New Roman"/>
          <w:b/>
          <w:bCs/>
          <w:lang w:val="en-GB"/>
        </w:rPr>
        <w:t>6</w:t>
      </w:r>
    </w:p>
    <w:p w14:paraId="30FC570C" w14:textId="77777777" w:rsidR="00450C04" w:rsidRDefault="00284B45">
      <w:pPr>
        <w:tabs>
          <w:tab w:val="center" w:pos="54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BA44698" w14:textId="77777777" w:rsidR="00450C04" w:rsidRDefault="00450C0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3509E3" w14:textId="77777777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5C92D0C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AF21533" w14:textId="77777777" w:rsidR="00C736F2" w:rsidRPr="006B24D2" w:rsidRDefault="00BE01B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3102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Periodontology 3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S. Todescan</w:t>
      </w:r>
      <w:r w:rsidR="007A3A5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1.Muhammad Abdullah</w:t>
      </w:r>
    </w:p>
    <w:p w14:paraId="7424278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2.Dana Yoon</w:t>
      </w:r>
    </w:p>
    <w:p w14:paraId="2A0D7CBA" w14:textId="68FD60E4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4238ED">
        <w:rPr>
          <w:rFonts w:ascii="Times New Roman" w:hAnsi="Times New Roman" w:cs="Times New Roman"/>
          <w:sz w:val="20"/>
          <w:szCs w:val="20"/>
          <w:lang w:val="en-GB"/>
        </w:rPr>
        <w:t>Oyinloluwa</w:t>
      </w:r>
      <w:proofErr w:type="spellEnd"/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Owolabi</w:t>
      </w:r>
    </w:p>
    <w:p w14:paraId="00E5913A" w14:textId="77777777" w:rsidR="00C736F2" w:rsidRDefault="00C736F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4C2E290" w14:textId="77777777" w:rsidR="00C736F2" w:rsidRPr="006B24D2" w:rsidRDefault="00BE01B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3112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Oral Diagnosis &amp; Radiology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401C8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M. Kadhim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Florina Whitford</w:t>
      </w:r>
    </w:p>
    <w:p w14:paraId="537A95F0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2.Abby Bestland</w:t>
      </w:r>
    </w:p>
    <w:p w14:paraId="20D6FA0C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Omar Kandil</w:t>
      </w:r>
    </w:p>
    <w:p w14:paraId="05F0B524" w14:textId="72435A60" w:rsidR="005F2F95" w:rsidRDefault="005F2F9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1192487" w14:textId="77777777" w:rsidR="00C736F2" w:rsidRPr="006B24D2" w:rsidRDefault="00BE01B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3120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Pain &amp; Anxiety Control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Rahel Birhan</w:t>
      </w:r>
    </w:p>
    <w:p w14:paraId="6C9B38D7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Grace Sidhu</w:t>
      </w:r>
    </w:p>
    <w:p w14:paraId="19E07C3B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James Kim</w:t>
      </w:r>
    </w:p>
    <w:p w14:paraId="5D5E0801" w14:textId="540A9B1B" w:rsidR="009D1CF1" w:rsidRPr="00987ADD" w:rsidRDefault="009D1CF1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F4E3FBD" w14:textId="77777777" w:rsidR="00C736F2" w:rsidRPr="006B24D2" w:rsidRDefault="00BE01B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3132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Oral &amp; Maxillofacial Surgery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Brendan Scott</w:t>
      </w:r>
    </w:p>
    <w:p w14:paraId="27F01605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Jean Cabaneros</w:t>
      </w:r>
    </w:p>
    <w:p w14:paraId="40898812" w14:textId="3B1F260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Naim Jung</w:t>
      </w:r>
    </w:p>
    <w:p w14:paraId="280C669B" w14:textId="7735F49A" w:rsidR="009D1CF1" w:rsidRPr="00987ADD" w:rsidRDefault="009D1CF1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A40030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3142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Medicine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Mahan Sadeghian</w:t>
      </w:r>
    </w:p>
    <w:p w14:paraId="41A7FD44" w14:textId="52086AF4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Rajdeep Rajput</w:t>
      </w:r>
    </w:p>
    <w:p w14:paraId="66224E54" w14:textId="64ABECA6" w:rsidR="00CA6DF5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Josh Kobelka</w:t>
      </w:r>
    </w:p>
    <w:p w14:paraId="5CC5AA3B" w14:textId="77777777" w:rsidR="00C736F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EF11562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DDSS 3152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 xml:space="preserve">Temporomandibular Disorder &amp; Orofacial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 xml:space="preserve">Pain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gramEnd"/>
      <w:r w:rsidR="00087B03">
        <w:rPr>
          <w:rFonts w:ascii="Times New Roman" w:hAnsi="Times New Roman" w:cs="Times New Roman"/>
          <w:sz w:val="20"/>
          <w:szCs w:val="20"/>
          <w:lang w:val="en-GB"/>
        </w:rPr>
        <w:t>R. Todescan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Landon Rattai</w:t>
      </w:r>
    </w:p>
    <w:p w14:paraId="61CE407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Jerry Cho</w:t>
      </w:r>
    </w:p>
    <w:p w14:paraId="408C1CB3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Rosa Iranpour</w:t>
      </w:r>
    </w:p>
    <w:p w14:paraId="251B85A9" w14:textId="5A35E873" w:rsidR="000033D8" w:rsidRPr="00B60EAE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3DB44E6" w14:textId="77777777" w:rsidR="00C736F2" w:rsidRPr="006B24D2" w:rsidRDefault="00066CC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60EAE">
        <w:rPr>
          <w:rFonts w:ascii="Times New Roman" w:hAnsi="Times New Roman" w:cs="Times New Roman"/>
          <w:sz w:val="20"/>
          <w:szCs w:val="20"/>
          <w:lang w:val="en-GB"/>
        </w:rPr>
        <w:t>DDSS 3162</w:t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  <w:t>Pharmacology &amp; Therapeutics</w:t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  <w:t xml:space="preserve">C. </w:t>
      </w:r>
      <w:proofErr w:type="gramStart"/>
      <w:r w:rsidRPr="00B60EAE">
        <w:rPr>
          <w:rFonts w:ascii="Times New Roman" w:hAnsi="Times New Roman" w:cs="Times New Roman"/>
          <w:sz w:val="20"/>
          <w:szCs w:val="20"/>
          <w:lang w:val="en-GB"/>
        </w:rPr>
        <w:t xml:space="preserve">Cottick  </w:t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gramEnd"/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Malea Penner</w:t>
      </w:r>
    </w:p>
    <w:p w14:paraId="5DEEED91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Martin Dupuis</w:t>
      </w:r>
    </w:p>
    <w:p w14:paraId="321CAE7D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Sung-Wook Her</w:t>
      </w:r>
    </w:p>
    <w:p w14:paraId="234EA82A" w14:textId="115ED0F2" w:rsidR="000033D8" w:rsidRPr="00B60EAE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AB17909" w14:textId="77777777" w:rsidR="00C736F2" w:rsidRPr="006B24D2" w:rsidRDefault="00087B03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60EAE">
        <w:rPr>
          <w:rFonts w:ascii="Times New Roman" w:hAnsi="Times New Roman" w:cs="Times New Roman"/>
          <w:sz w:val="20"/>
          <w:szCs w:val="20"/>
          <w:lang w:val="en-GB"/>
        </w:rPr>
        <w:t xml:space="preserve">DENT 3210 </w:t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  <w:t>Dental Practice Management 3</w:t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  <w:t xml:space="preserve">D. </w:t>
      </w:r>
      <w:proofErr w:type="spellStart"/>
      <w:r w:rsidRPr="00B60EAE">
        <w:rPr>
          <w:rFonts w:ascii="Times New Roman" w:hAnsi="Times New Roman" w:cs="Times New Roman"/>
          <w:sz w:val="20"/>
          <w:szCs w:val="20"/>
          <w:lang w:val="en-GB"/>
        </w:rPr>
        <w:t>Schönwetter</w:t>
      </w:r>
      <w:proofErr w:type="spellEnd"/>
      <w:r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Binita Freider</w:t>
      </w:r>
    </w:p>
    <w:p w14:paraId="257D1C0C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Hayeon Lee</w:t>
      </w:r>
    </w:p>
    <w:p w14:paraId="4BA9C0AA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Shrinal Patel</w:t>
      </w:r>
    </w:p>
    <w:p w14:paraId="14C6943F" w14:textId="4A511E76" w:rsidR="00B97573" w:rsidRPr="00987ADD" w:rsidRDefault="00B97573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83BA780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ORLB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3300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Pathology &amp; Microbiology-2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6CCC">
        <w:rPr>
          <w:rFonts w:ascii="Times New Roman" w:hAnsi="Times New Roman" w:cs="Times New Roman"/>
          <w:sz w:val="20"/>
          <w:szCs w:val="20"/>
          <w:lang w:val="en-GB"/>
        </w:rPr>
        <w:t>K. Duan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Daniel Gidgarts</w:t>
      </w:r>
    </w:p>
    <w:p w14:paraId="73958A34" w14:textId="303EC559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proofErr w:type="spellStart"/>
      <w:r w:rsidR="004238ED">
        <w:rPr>
          <w:rFonts w:ascii="Times New Roman" w:hAnsi="Times New Roman" w:cs="Times New Roman"/>
          <w:sz w:val="20"/>
          <w:szCs w:val="20"/>
          <w:lang w:val="en-GB"/>
        </w:rPr>
        <w:t>Omowumi</w:t>
      </w:r>
      <w:proofErr w:type="spellEnd"/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Kehinde</w:t>
      </w:r>
    </w:p>
    <w:p w14:paraId="416D4F65" w14:textId="4AE3E045" w:rsidR="008225FD" w:rsidRPr="008225FD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Saif Goubran</w:t>
      </w:r>
    </w:p>
    <w:p w14:paraId="0C766E43" w14:textId="198BB72D" w:rsidR="00116AC2" w:rsidRDefault="00116AC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FEB454A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PDSD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3402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 xml:space="preserve">Orthodontics - 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E35C4">
        <w:rPr>
          <w:rFonts w:ascii="Times New Roman" w:hAnsi="Times New Roman" w:cs="Times New Roman"/>
          <w:sz w:val="20"/>
          <w:szCs w:val="20"/>
          <w:lang w:val="en-GB"/>
        </w:rPr>
        <w:t>D. Nunes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Christine Pasana</w:t>
      </w:r>
    </w:p>
    <w:p w14:paraId="7FCE2635" w14:textId="2A428BB0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r w:rsidR="004238ED" w:rsidRPr="006B24D2">
        <w:rPr>
          <w:rFonts w:ascii="Times New Roman" w:hAnsi="Times New Roman" w:cs="Times New Roman"/>
          <w:sz w:val="20"/>
          <w:szCs w:val="20"/>
          <w:lang w:val="en-GB"/>
        </w:rPr>
        <w:t>Cody Magun</w:t>
      </w:r>
    </w:p>
    <w:p w14:paraId="229CC90D" w14:textId="1F1A7A8D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Farah Khalid</w:t>
      </w:r>
    </w:p>
    <w:p w14:paraId="651F9B95" w14:textId="73D9ACB2" w:rsidR="008225FD" w:rsidRPr="008225FD" w:rsidRDefault="008225FD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33EDDBB" w14:textId="2DCF2A66" w:rsidR="00C736F2" w:rsidRPr="006B24D2" w:rsidRDefault="00066CC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PDSD 3404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5ADF">
        <w:rPr>
          <w:rFonts w:ascii="Times New Roman" w:hAnsi="Times New Roman" w:cs="Times New Roman"/>
          <w:sz w:val="20"/>
          <w:szCs w:val="20"/>
          <w:lang w:val="en-GB"/>
        </w:rPr>
        <w:t>Dental Public Health</w:t>
      </w:r>
      <w:r w:rsidRPr="00025ADF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025ADF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033D8" w:rsidRPr="00025ADF">
        <w:rPr>
          <w:rFonts w:ascii="Times New Roman" w:hAnsi="Times New Roman" w:cs="Times New Roman"/>
          <w:sz w:val="20"/>
          <w:szCs w:val="20"/>
          <w:lang w:val="en-GB"/>
        </w:rPr>
        <w:t>A Menon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1. </w:t>
      </w:r>
      <w:r w:rsidR="004238ED">
        <w:rPr>
          <w:rFonts w:ascii="Times New Roman" w:eastAsia="Times New Roman" w:hAnsi="Times New Roman" w:cs="Times New Roman"/>
          <w:sz w:val="20"/>
          <w:szCs w:val="20"/>
          <w:lang w:val="en-GB"/>
        </w:rPr>
        <w:t>Caroline Longaray De Oliveira</w:t>
      </w:r>
    </w:p>
    <w:p w14:paraId="3DCD0FD2" w14:textId="2C10AB79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2. </w:t>
      </w:r>
      <w:r w:rsidR="004238ED">
        <w:rPr>
          <w:rFonts w:ascii="Times New Roman" w:eastAsia="Times New Roman" w:hAnsi="Times New Roman" w:cs="Times New Roman"/>
          <w:sz w:val="20"/>
          <w:szCs w:val="20"/>
          <w:lang w:val="en-GB"/>
        </w:rPr>
        <w:t>Rosa Iranpour</w:t>
      </w:r>
    </w:p>
    <w:p w14:paraId="7EE4D0AA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3. Dana Yoon</w:t>
      </w:r>
    </w:p>
    <w:p w14:paraId="7319FB08" w14:textId="2B2600BF" w:rsidR="00D03D47" w:rsidRDefault="00D03D47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5BDA962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DSD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3412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Pediatric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Dentistry - 2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116AC2">
        <w:rPr>
          <w:rFonts w:ascii="Times New Roman" w:eastAsia="Times New Roman" w:hAnsi="Times New Roman" w:cs="Times New Roman"/>
          <w:sz w:val="20"/>
          <w:szCs w:val="20"/>
          <w:lang w:val="en-GB"/>
        </w:rPr>
        <w:t>J Ksionzyk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Jean Cabaneros</w:t>
      </w:r>
    </w:p>
    <w:p w14:paraId="5817BBA3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Mahan Sadeghian</w:t>
      </w:r>
    </w:p>
    <w:p w14:paraId="21864E6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James Kim</w:t>
      </w:r>
    </w:p>
    <w:p w14:paraId="3D73C647" w14:textId="387ABEBA" w:rsidR="00116AC2" w:rsidRDefault="00116AC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9E52F74" w14:textId="1D8A5F92" w:rsidR="009D1CF1" w:rsidRDefault="009D1CF1" w:rsidP="00B97573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1F79537" w14:textId="77777777" w:rsidR="00087B03" w:rsidRDefault="00087B03" w:rsidP="000061F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(Cont’d...)</w:t>
      </w:r>
    </w:p>
    <w:p w14:paraId="09B488E9" w14:textId="77777777" w:rsidR="00087B03" w:rsidRDefault="00087B03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Student Representatives - Dentistry III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Con’t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>)</w:t>
      </w:r>
    </w:p>
    <w:p w14:paraId="6DF509CA" w14:textId="77777777" w:rsidR="00087B03" w:rsidRDefault="00087B03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C857E98" w14:textId="77777777" w:rsidR="00BE01BC" w:rsidRDefault="00BE01BC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85682EE" w14:textId="77777777" w:rsidR="00BE01BC" w:rsidRDefault="00BE01BC" w:rsidP="00BE01BC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09E9CC17" w14:textId="77777777" w:rsidR="00BE01BC" w:rsidRDefault="00BE01BC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94749D9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1530" w:hanging="153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C92982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3512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Operative Dentistry-3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E508DF">
        <w:rPr>
          <w:rFonts w:ascii="Times New Roman" w:hAnsi="Times New Roman" w:cs="Times New Roman"/>
          <w:sz w:val="20"/>
          <w:szCs w:val="20"/>
          <w:lang w:val="en-GB"/>
        </w:rPr>
        <w:t>V Hunzinger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Landon Rattai</w:t>
      </w:r>
    </w:p>
    <w:p w14:paraId="434A40A9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Josh Kobelka</w:t>
      </w:r>
    </w:p>
    <w:p w14:paraId="129F647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3.Ara Cheon</w:t>
      </w:r>
    </w:p>
    <w:p w14:paraId="3E1FD26F" w14:textId="07DE179B" w:rsidR="000033D8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53DB2D" w14:textId="1365B76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3522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Endod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>ontology-2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R Cunha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1.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Karimi Minuzzi Tookuni</w:t>
      </w:r>
    </w:p>
    <w:p w14:paraId="440C561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r>
        <w:rPr>
          <w:rFonts w:ascii="Times New Roman" w:hAnsi="Times New Roman" w:cs="Times New Roman"/>
          <w:sz w:val="20"/>
          <w:szCs w:val="20"/>
          <w:lang w:val="en-GB"/>
        </w:rPr>
        <w:t>Michael Guzzi</w:t>
      </w:r>
    </w:p>
    <w:p w14:paraId="284F9D3A" w14:textId="77777777" w:rsidR="00C736F2" w:rsidRPr="00D30F0D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>
        <w:rPr>
          <w:rFonts w:ascii="Times New Roman" w:hAnsi="Times New Roman" w:cs="Times New Roman"/>
          <w:sz w:val="20"/>
          <w:szCs w:val="20"/>
          <w:lang w:val="en-GB"/>
        </w:rPr>
        <w:t>Christine Pasana</w:t>
      </w:r>
    </w:p>
    <w:p w14:paraId="1AA053E4" w14:textId="114F90FE" w:rsidR="008225FD" w:rsidRDefault="008225FD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BF42891" w14:textId="77777777" w:rsidR="00C736F2" w:rsidRPr="006B24D2" w:rsidRDefault="00BE01BC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 3532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Fixed Prosthodontics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S Schettini/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Jerry Cho</w:t>
      </w:r>
    </w:p>
    <w:p w14:paraId="10C53937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Shrinal Patel</w:t>
      </w:r>
    </w:p>
    <w:p w14:paraId="7930B43D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Michael Guzzi</w:t>
      </w:r>
    </w:p>
    <w:p w14:paraId="3242B283" w14:textId="77777777" w:rsidR="00C736F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579C49A" w14:textId="77777777" w:rsidR="00C736F2" w:rsidRPr="006B24D2" w:rsidRDefault="00284B4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3542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Complete &amp; Removable P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>artial Denture P</w:t>
      </w:r>
      <w:r>
        <w:rPr>
          <w:rFonts w:ascii="Times New Roman" w:hAnsi="Times New Roman" w:cs="Times New Roman"/>
          <w:sz w:val="20"/>
          <w:szCs w:val="20"/>
          <w:lang w:val="en-GB"/>
        </w:rPr>
        <w:t>rosthod</w:t>
      </w:r>
      <w:r w:rsidR="002265E9">
        <w:rPr>
          <w:rFonts w:ascii="Times New Roman" w:hAnsi="Times New Roman" w:cs="Times New Roman"/>
          <w:sz w:val="20"/>
          <w:szCs w:val="20"/>
          <w:lang w:val="en-GB"/>
        </w:rPr>
        <w:t>ontics</w:t>
      </w:r>
      <w:r w:rsidR="002265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A6DF5" w:rsidRPr="00CA6DF5">
        <w:rPr>
          <w:rFonts w:ascii="Times New Roman" w:hAnsi="Times New Roman" w:cs="Times New Roman"/>
          <w:sz w:val="20"/>
          <w:szCs w:val="20"/>
          <w:lang w:val="en-GB"/>
        </w:rPr>
        <w:t>A. Kim</w:t>
      </w:r>
      <w:r w:rsidR="008225F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Daniel Gidgarts</w:t>
      </w:r>
    </w:p>
    <w:p w14:paraId="7B77FABE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Cody Magun</w:t>
      </w:r>
    </w:p>
    <w:p w14:paraId="44DB5112" w14:textId="628E2CD6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Abdullah Muhammad</w:t>
      </w:r>
    </w:p>
    <w:p w14:paraId="6FD1F7C0" w14:textId="2CC1F7BB" w:rsidR="00B97573" w:rsidRDefault="00B97573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4880A78" w14:textId="5E837421" w:rsidR="00CA6DF5" w:rsidRDefault="00CA6DF5" w:rsidP="009D1CF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B40A499" w14:textId="2C6E56F3" w:rsidR="000033D8" w:rsidRDefault="000033D8" w:rsidP="000033D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AA9E59D" w14:textId="49F73249" w:rsidR="005F2F95" w:rsidRDefault="005F2F95" w:rsidP="00FE0B0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2DA81FD" w14:textId="77777777" w:rsidR="001E4DD5" w:rsidRPr="00B31D3F" w:rsidRDefault="001E4DD5" w:rsidP="007A3A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3B9AB77" w14:textId="77777777" w:rsidR="00450C04" w:rsidRDefault="00450C04" w:rsidP="001E4D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4F3C4EE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6D6A9FD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873529" w14:textId="575BB5A0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Cl</w:t>
      </w:r>
      <w:r w:rsidR="008225FD">
        <w:rPr>
          <w:rFonts w:ascii="Times New Roman" w:hAnsi="Times New Roman" w:cs="Times New Roman"/>
          <w:b/>
          <w:bCs/>
          <w:i/>
          <w:iCs/>
          <w:lang w:val="en-GB"/>
        </w:rPr>
        <w:t xml:space="preserve">inical Class Mentors:  Drs. V. Hunzinger, A. Kim, </w:t>
      </w:r>
      <w:r w:rsidR="00B97573">
        <w:rPr>
          <w:rFonts w:ascii="Times New Roman" w:hAnsi="Times New Roman" w:cs="Times New Roman"/>
          <w:b/>
          <w:bCs/>
          <w:i/>
          <w:iCs/>
          <w:lang w:val="en-GB"/>
        </w:rPr>
        <w:t>A. Nowakowski</w:t>
      </w:r>
    </w:p>
    <w:p w14:paraId="440F3A44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sectPr w:rsidR="00450C04" w:rsidSect="001E4DD5">
      <w:pgSz w:w="12240" w:h="15840"/>
      <w:pgMar w:top="1440" w:right="49" w:bottom="117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4"/>
    <w:rsid w:val="000031FF"/>
    <w:rsid w:val="000033D8"/>
    <w:rsid w:val="00005212"/>
    <w:rsid w:val="000061F6"/>
    <w:rsid w:val="00014D4D"/>
    <w:rsid w:val="00025ADF"/>
    <w:rsid w:val="00066CCC"/>
    <w:rsid w:val="00080D66"/>
    <w:rsid w:val="00087B03"/>
    <w:rsid w:val="000B01FE"/>
    <w:rsid w:val="000F2DF2"/>
    <w:rsid w:val="00116AC2"/>
    <w:rsid w:val="001331EB"/>
    <w:rsid w:val="00140F2F"/>
    <w:rsid w:val="0015686E"/>
    <w:rsid w:val="001B4F95"/>
    <w:rsid w:val="001E4DD5"/>
    <w:rsid w:val="001E7CC5"/>
    <w:rsid w:val="001F0D3A"/>
    <w:rsid w:val="002265E9"/>
    <w:rsid w:val="00284B45"/>
    <w:rsid w:val="002A4FAF"/>
    <w:rsid w:val="002E35C4"/>
    <w:rsid w:val="00307579"/>
    <w:rsid w:val="003202DF"/>
    <w:rsid w:val="003529FF"/>
    <w:rsid w:val="0038585D"/>
    <w:rsid w:val="00401C8C"/>
    <w:rsid w:val="004238ED"/>
    <w:rsid w:val="00450C04"/>
    <w:rsid w:val="00506C9F"/>
    <w:rsid w:val="0054002B"/>
    <w:rsid w:val="005B3E07"/>
    <w:rsid w:val="005C1DFB"/>
    <w:rsid w:val="005C7345"/>
    <w:rsid w:val="005F2F95"/>
    <w:rsid w:val="00605BF0"/>
    <w:rsid w:val="00660DC5"/>
    <w:rsid w:val="00687CB5"/>
    <w:rsid w:val="007A3A55"/>
    <w:rsid w:val="007D5840"/>
    <w:rsid w:val="00813601"/>
    <w:rsid w:val="008225FD"/>
    <w:rsid w:val="00854427"/>
    <w:rsid w:val="008862CF"/>
    <w:rsid w:val="008972AA"/>
    <w:rsid w:val="00951572"/>
    <w:rsid w:val="00963C69"/>
    <w:rsid w:val="009D1CF1"/>
    <w:rsid w:val="00A14285"/>
    <w:rsid w:val="00A327E4"/>
    <w:rsid w:val="00AA6F23"/>
    <w:rsid w:val="00AB5CD7"/>
    <w:rsid w:val="00AE0202"/>
    <w:rsid w:val="00B04A9B"/>
    <w:rsid w:val="00B60EAE"/>
    <w:rsid w:val="00B642B9"/>
    <w:rsid w:val="00B756A6"/>
    <w:rsid w:val="00B97573"/>
    <w:rsid w:val="00BE01BC"/>
    <w:rsid w:val="00BE41CD"/>
    <w:rsid w:val="00C24589"/>
    <w:rsid w:val="00C37E02"/>
    <w:rsid w:val="00C45AD7"/>
    <w:rsid w:val="00C5400F"/>
    <w:rsid w:val="00C60573"/>
    <w:rsid w:val="00C6659C"/>
    <w:rsid w:val="00C736F2"/>
    <w:rsid w:val="00CA6DF5"/>
    <w:rsid w:val="00D0319B"/>
    <w:rsid w:val="00D03D47"/>
    <w:rsid w:val="00D2251C"/>
    <w:rsid w:val="00D455FB"/>
    <w:rsid w:val="00DA4676"/>
    <w:rsid w:val="00E508DF"/>
    <w:rsid w:val="00EA3A56"/>
    <w:rsid w:val="00EA673F"/>
    <w:rsid w:val="00ED3FEB"/>
    <w:rsid w:val="00F77CB8"/>
    <w:rsid w:val="00FA5B93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B3177"/>
  <w15:docId w15:val="{A947F2BC-EAF7-4248-BE56-C7C17496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E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31EB"/>
  </w:style>
  <w:style w:type="paragraph" w:styleId="BalloonText">
    <w:name w:val="Balloon Text"/>
    <w:basedOn w:val="Normal"/>
    <w:link w:val="BalloonTextChar"/>
    <w:uiPriority w:val="99"/>
    <w:semiHidden/>
    <w:unhideWhenUsed/>
    <w:rsid w:val="00660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7D0F-4B4A-492F-8519-7B903BF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1691</Characters>
  <Application>Microsoft Office Word</Application>
  <DocSecurity>0</DocSecurity>
  <Lines>99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3</cp:revision>
  <cp:lastPrinted>2018-11-15T22:06:00Z</cp:lastPrinted>
  <dcterms:created xsi:type="dcterms:W3CDTF">2025-11-20T16:09:00Z</dcterms:created>
  <dcterms:modified xsi:type="dcterms:W3CDTF">2025-11-20T16:35:00Z</dcterms:modified>
</cp:coreProperties>
</file>