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0A91" w14:textId="77777777" w:rsidR="00DF7F28" w:rsidRDefault="00DF7F28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94241C2" w14:textId="77777777" w:rsidR="004E2CFB" w:rsidRDefault="004E2CFB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DE1643A" w14:textId="572EF11F" w:rsidR="00133AEF" w:rsidRPr="00854928" w:rsidRDefault="00B9218F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854928">
        <w:rPr>
          <w:rFonts w:ascii="Times New Roman" w:hAnsi="Times New Roman"/>
          <w:b/>
          <w:bCs/>
          <w:u w:val="single"/>
          <w:lang w:val="en-GB"/>
        </w:rPr>
        <w:t>DENTISTRY I</w:t>
      </w: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20</w:t>
      </w:r>
      <w:r w:rsidR="00DD3842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966D20">
        <w:rPr>
          <w:rFonts w:ascii="Times New Roman" w:hAnsi="Times New Roman"/>
          <w:b/>
          <w:bCs/>
          <w:u w:val="single"/>
          <w:lang w:val="en-GB"/>
        </w:rPr>
        <w:t>5</w:t>
      </w:r>
      <w:r w:rsidR="00B63744" w:rsidRPr="00854928">
        <w:rPr>
          <w:rFonts w:ascii="Times New Roman" w:hAnsi="Times New Roman"/>
          <w:b/>
          <w:bCs/>
          <w:u w:val="single"/>
          <w:lang w:val="en-GB"/>
        </w:rPr>
        <w:t>-20</w:t>
      </w:r>
      <w:r w:rsidR="00387E77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966D20">
        <w:rPr>
          <w:rFonts w:ascii="Times New Roman" w:hAnsi="Times New Roman"/>
          <w:b/>
          <w:bCs/>
          <w:u w:val="single"/>
          <w:lang w:val="en-GB"/>
        </w:rPr>
        <w:t>6</w:t>
      </w:r>
    </w:p>
    <w:p w14:paraId="6ACEDA1D" w14:textId="77777777" w:rsidR="00133AEF" w:rsidRDefault="00B63744">
      <w:pPr>
        <w:tabs>
          <w:tab w:val="center" w:pos="5505"/>
        </w:tabs>
        <w:jc w:val="both"/>
        <w:rPr>
          <w:rFonts w:ascii="Times New Roman" w:hAnsi="Times New Roman"/>
          <w:b/>
          <w:bCs/>
          <w:lang w:val="en-GB"/>
        </w:rPr>
      </w:pP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STUDENT REPRESENTATIVES FOR COURSE EVALUATION</w:t>
      </w:r>
    </w:p>
    <w:p w14:paraId="1C926A99" w14:textId="77777777" w:rsidR="00DF7F28" w:rsidRDefault="00DF7F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8101DF7" w14:textId="77777777" w:rsidR="00133AEF" w:rsidRDefault="00133AEF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D5A50EA" w14:textId="77777777" w:rsidR="00133AEF" w:rsidRDefault="005363CF" w:rsidP="0069328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6CDF0615" w14:textId="77777777" w:rsidR="00133AEF" w:rsidRDefault="00133AEF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1666C11" w14:textId="0DC3C382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5363CF">
        <w:rPr>
          <w:rFonts w:ascii="Times New Roman" w:hAnsi="Times New Roman"/>
          <w:sz w:val="20"/>
          <w:szCs w:val="20"/>
          <w:lang w:val="en-GB"/>
        </w:rPr>
        <w:t>DDS</w:t>
      </w:r>
      <w:r w:rsidR="009F64A6">
        <w:rPr>
          <w:rFonts w:ascii="Times New Roman" w:hAnsi="Times New Roman"/>
          <w:sz w:val="20"/>
          <w:szCs w:val="20"/>
          <w:lang w:val="en-GB"/>
        </w:rPr>
        <w:t>S 1100</w:t>
      </w:r>
      <w:r w:rsidR="009F64A6">
        <w:rPr>
          <w:rFonts w:ascii="Times New Roman" w:hAnsi="Times New Roman"/>
          <w:sz w:val="20"/>
          <w:szCs w:val="20"/>
          <w:lang w:val="en-GB"/>
        </w:rPr>
        <w:tab/>
        <w:t>Periodontology</w:t>
      </w:r>
      <w:r w:rsidR="009F64A6"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ab/>
        <w:t>S. Todescan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Hirad Abbasi</w:t>
      </w:r>
    </w:p>
    <w:p w14:paraId="414C8CE3" w14:textId="6C448818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>Andrew Viznyak</w:t>
      </w:r>
    </w:p>
    <w:p w14:paraId="30C5A999" w14:textId="78B225C4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Jeongheum Jo</w:t>
      </w:r>
    </w:p>
    <w:p w14:paraId="7AE749B5" w14:textId="2A0810D9" w:rsidR="003F06E4" w:rsidRPr="004A2294" w:rsidRDefault="003F06E4" w:rsidP="00EE273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45F7CEF3" w14:textId="1E879423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9F64A6">
        <w:rPr>
          <w:rFonts w:ascii="Times New Roman" w:hAnsi="Times New Roman"/>
          <w:sz w:val="20"/>
          <w:szCs w:val="20"/>
          <w:lang w:val="en-GB"/>
        </w:rPr>
        <w:t>DDSS 1110</w:t>
      </w:r>
      <w:r w:rsidR="009F64A6">
        <w:rPr>
          <w:rFonts w:ascii="Times New Roman" w:hAnsi="Times New Roman"/>
          <w:sz w:val="20"/>
          <w:szCs w:val="20"/>
          <w:lang w:val="en-GB"/>
        </w:rPr>
        <w:tab/>
        <w:t>Radiology – 1</w:t>
      </w:r>
      <w:r w:rsidR="009F64A6"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ab/>
        <w:t>S. Mutalik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Fizza Arshad</w:t>
      </w:r>
    </w:p>
    <w:p w14:paraId="4ECB0DD4" w14:textId="3316418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Abdo-Jose Tomajian</w:t>
      </w:r>
    </w:p>
    <w:p w14:paraId="5EDE57C7" w14:textId="38241239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Jocelyn Hu</w:t>
      </w:r>
    </w:p>
    <w:p w14:paraId="5310A937" w14:textId="12DA5E5D" w:rsidR="000B7BDA" w:rsidRPr="004A2294" w:rsidRDefault="000B7BDA" w:rsidP="000B7BDA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55653EC8" w14:textId="74627571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(S) </w:t>
      </w:r>
      <w:r w:rsidR="00DA20AC">
        <w:rPr>
          <w:rFonts w:ascii="Times New Roman" w:hAnsi="Times New Roman"/>
          <w:sz w:val="20"/>
          <w:szCs w:val="20"/>
          <w:lang w:val="en-GB"/>
        </w:rPr>
        <w:t>DENT 1202</w:t>
      </w:r>
      <w:r w:rsidR="00DA20AC">
        <w:rPr>
          <w:rFonts w:ascii="Times New Roman" w:hAnsi="Times New Roman"/>
          <w:sz w:val="20"/>
          <w:szCs w:val="20"/>
          <w:lang w:val="en-GB"/>
        </w:rPr>
        <w:tab/>
        <w:t>Early Clinical Experience</w:t>
      </w:r>
      <w:r w:rsidR="00DA20AC">
        <w:rPr>
          <w:rFonts w:ascii="Times New Roman" w:hAnsi="Times New Roman"/>
          <w:sz w:val="20"/>
          <w:szCs w:val="20"/>
          <w:lang w:val="en-GB"/>
        </w:rPr>
        <w:tab/>
      </w:r>
      <w:r w:rsidR="00DA20AC"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C, Hack</w:t>
      </w:r>
      <w:r w:rsidR="00DA20AC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 Mallory Thomas</w:t>
      </w:r>
    </w:p>
    <w:p w14:paraId="28266F33" w14:textId="72C39160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Sahand Babaie</w:t>
      </w:r>
    </w:p>
    <w:p w14:paraId="6584CA9F" w14:textId="6FCE6A37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Michael Guan</w:t>
      </w:r>
    </w:p>
    <w:p w14:paraId="45293715" w14:textId="325E2076" w:rsidR="003F06E4" w:rsidRPr="004A2294" w:rsidRDefault="003F06E4" w:rsidP="00E5272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748C7CC9" w14:textId="44019375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(F) </w:t>
      </w:r>
      <w:r w:rsidR="002009D4">
        <w:rPr>
          <w:rFonts w:ascii="Times New Roman" w:hAnsi="Times New Roman"/>
          <w:sz w:val="20"/>
          <w:szCs w:val="20"/>
          <w:lang w:val="en-GB"/>
        </w:rPr>
        <w:t>DENT 1210</w:t>
      </w:r>
      <w:r w:rsidR="002009D4">
        <w:rPr>
          <w:rFonts w:ascii="Times New Roman" w:hAnsi="Times New Roman"/>
          <w:sz w:val="20"/>
          <w:szCs w:val="20"/>
          <w:lang w:val="en-GB"/>
        </w:rPr>
        <w:tab/>
        <w:t>Dental Practice Management 1</w:t>
      </w:r>
      <w:r w:rsidR="002009D4">
        <w:rPr>
          <w:rFonts w:ascii="Times New Roman" w:hAnsi="Times New Roman"/>
          <w:sz w:val="20"/>
          <w:szCs w:val="20"/>
          <w:lang w:val="en-GB"/>
        </w:rPr>
        <w:tab/>
      </w:r>
      <w:r w:rsidR="002009D4">
        <w:rPr>
          <w:rFonts w:ascii="Times New Roman" w:hAnsi="Times New Roman"/>
          <w:sz w:val="20"/>
          <w:szCs w:val="20"/>
          <w:lang w:val="en-GB"/>
        </w:rPr>
        <w:tab/>
        <w:t xml:space="preserve">D. Schönwetter </w:t>
      </w:r>
      <w:r w:rsidR="002009D4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Jake Strang</w:t>
      </w:r>
    </w:p>
    <w:p w14:paraId="4C9C19D7" w14:textId="3447615D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Jacob Chon</w:t>
      </w:r>
    </w:p>
    <w:p w14:paraId="1B981976" w14:textId="120B4D37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Harneet Gill</w:t>
      </w:r>
    </w:p>
    <w:p w14:paraId="62087EEC" w14:textId="3BF9FC24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BE34345" w14:textId="0F0EA583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(F) </w:t>
      </w:r>
      <w:r w:rsidR="005363CF">
        <w:rPr>
          <w:rFonts w:ascii="Times New Roman" w:hAnsi="Times New Roman"/>
          <w:sz w:val="20"/>
          <w:szCs w:val="20"/>
          <w:lang w:val="en-GB"/>
        </w:rPr>
        <w:t>ORLB 1302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 xml:space="preserve">Cell and </w:t>
      </w:r>
      <w:r w:rsidR="00DF3F63">
        <w:rPr>
          <w:rFonts w:ascii="Times New Roman" w:hAnsi="Times New Roman"/>
          <w:sz w:val="20"/>
          <w:szCs w:val="20"/>
          <w:lang w:val="en-GB"/>
        </w:rPr>
        <w:t>Tissue Biology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>P. Chelikani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Paige Shwaluk</w:t>
      </w:r>
    </w:p>
    <w:p w14:paraId="289864FE" w14:textId="6C66A5B4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Kallie Ball</w:t>
      </w:r>
    </w:p>
    <w:p w14:paraId="79671D37" w14:textId="588E1D3A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Vincent Kim</w:t>
      </w:r>
    </w:p>
    <w:p w14:paraId="347FF4D9" w14:textId="03D8C8FC" w:rsidR="00685A00" w:rsidRPr="004A2294" w:rsidRDefault="00685A00" w:rsidP="00685A0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458BE921" w14:textId="5FD7BA3F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(F) </w:t>
      </w:r>
      <w:r w:rsidR="005363CF">
        <w:rPr>
          <w:rFonts w:ascii="Times New Roman" w:hAnsi="Times New Roman"/>
          <w:sz w:val="20"/>
          <w:szCs w:val="20"/>
          <w:lang w:val="en-GB"/>
        </w:rPr>
        <w:t>ORLB 1310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Head, Neck &amp; Ne</w:t>
      </w:r>
      <w:r w:rsidR="00DF3F63">
        <w:rPr>
          <w:rFonts w:ascii="Times New Roman" w:hAnsi="Times New Roman"/>
          <w:sz w:val="20"/>
          <w:szCs w:val="20"/>
          <w:lang w:val="en-GB"/>
        </w:rPr>
        <w:t>rvous System Part I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 xml:space="preserve">A. </w:t>
      </w:r>
      <w:r w:rsidR="005B5760">
        <w:rPr>
          <w:rFonts w:ascii="Times New Roman" w:hAnsi="Times New Roman"/>
          <w:sz w:val="20"/>
          <w:szCs w:val="20"/>
          <w:lang w:val="en-GB"/>
        </w:rPr>
        <w:t>Glogowska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Maddie Shwaluk</w:t>
      </w:r>
    </w:p>
    <w:p w14:paraId="237B6FB5" w14:textId="2FDB115E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Aneka Dean</w:t>
      </w:r>
    </w:p>
    <w:p w14:paraId="517928A0" w14:textId="677E9B92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Myles Lindenbach</w:t>
      </w:r>
    </w:p>
    <w:p w14:paraId="087DBBCB" w14:textId="67F1A0FB" w:rsidR="008906B5" w:rsidRPr="00DB369C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fi-FI"/>
        </w:rPr>
      </w:pPr>
    </w:p>
    <w:p w14:paraId="543B96B2" w14:textId="7E86E472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5363CF">
        <w:rPr>
          <w:rFonts w:ascii="Times New Roman" w:hAnsi="Times New Roman"/>
          <w:sz w:val="20"/>
          <w:szCs w:val="20"/>
          <w:lang w:val="en-GB"/>
        </w:rPr>
        <w:t>ORLB 1320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Head, Neck &amp; Nervous System Part II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363CF">
        <w:rPr>
          <w:rFonts w:ascii="Times New Roman" w:hAnsi="Times New Roman"/>
          <w:sz w:val="20"/>
          <w:szCs w:val="20"/>
          <w:lang w:val="en-GB"/>
        </w:rPr>
        <w:tab/>
        <w:t>G. Kirouac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Chris Shin</w:t>
      </w:r>
    </w:p>
    <w:p w14:paraId="0D111A3C" w14:textId="50FFFE86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Annick Dionne-Floc’h</w:t>
      </w:r>
    </w:p>
    <w:p w14:paraId="64283507" w14:textId="74EB9E8E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Sandy Megalli</w:t>
      </w:r>
    </w:p>
    <w:p w14:paraId="4D7122C3" w14:textId="75874773" w:rsidR="003F06E4" w:rsidRPr="004A2294" w:rsidRDefault="003F06E4" w:rsidP="007A366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21D0EAD7" w14:textId="441F7E29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5363CF">
        <w:rPr>
          <w:rFonts w:ascii="Times New Roman" w:hAnsi="Times New Roman"/>
          <w:sz w:val="20"/>
          <w:szCs w:val="20"/>
          <w:lang w:val="en-GB"/>
        </w:rPr>
        <w:t>ORLB 1330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Human Growth and Development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B5760">
        <w:rPr>
          <w:rFonts w:ascii="Times New Roman" w:hAnsi="Times New Roman"/>
          <w:sz w:val="20"/>
          <w:szCs w:val="20"/>
          <w:lang w:val="en-GB"/>
        </w:rPr>
        <w:t>R. Bhullar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Kunvar Seghal</w:t>
      </w:r>
    </w:p>
    <w:p w14:paraId="66CDF4D9" w14:textId="6EAF451D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Nathan Friesen</w:t>
      </w:r>
    </w:p>
    <w:p w14:paraId="06371243" w14:textId="7855756E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Cara Newsham</w:t>
      </w:r>
    </w:p>
    <w:p w14:paraId="4832C2D7" w14:textId="09C43743" w:rsidR="003F06E4" w:rsidRPr="004A2294" w:rsidRDefault="003F06E4" w:rsidP="00D5267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D8AE58B" w14:textId="52B2B00C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5363CF">
        <w:rPr>
          <w:rFonts w:ascii="Times New Roman" w:hAnsi="Times New Roman"/>
          <w:sz w:val="20"/>
          <w:szCs w:val="20"/>
          <w:lang w:val="en-GB"/>
        </w:rPr>
        <w:t>ORLB 1340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Oral Tissues, Structure &amp; Function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693281">
        <w:rPr>
          <w:rFonts w:ascii="Times New Roman" w:hAnsi="Times New Roman"/>
          <w:sz w:val="20"/>
          <w:szCs w:val="20"/>
          <w:lang w:val="en-GB"/>
        </w:rPr>
        <w:t>D. Atukorallaya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Daylen Rodriguez Portelles</w:t>
      </w:r>
    </w:p>
    <w:p w14:paraId="0494F8AA" w14:textId="495D5503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Elisa Gan</w:t>
      </w:r>
    </w:p>
    <w:p w14:paraId="62144C46" w14:textId="62A3B578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Kaila Powell</w:t>
      </w:r>
    </w:p>
    <w:p w14:paraId="08271502" w14:textId="3FBF1450" w:rsidR="003F06E4" w:rsidRPr="004A2294" w:rsidRDefault="003F06E4" w:rsidP="00D55CF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76AF41B3" w14:textId="0E99113C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(F) </w:t>
      </w:r>
      <w:r w:rsidR="005363CF" w:rsidRPr="0087493D">
        <w:rPr>
          <w:rFonts w:ascii="Times New Roman" w:hAnsi="Times New Roman"/>
          <w:sz w:val="20"/>
          <w:szCs w:val="20"/>
          <w:lang w:val="en-GB"/>
        </w:rPr>
        <w:t>RSTD 1500</w:t>
      </w:r>
      <w:r w:rsidR="005363CF" w:rsidRPr="0087493D">
        <w:rPr>
          <w:rFonts w:ascii="Times New Roman" w:hAnsi="Times New Roman"/>
          <w:sz w:val="20"/>
          <w:szCs w:val="20"/>
          <w:lang w:val="en-GB"/>
        </w:rPr>
        <w:tab/>
        <w:t>Dental Materials - 1</w:t>
      </w:r>
      <w:r w:rsidR="005363CF" w:rsidRPr="0087493D">
        <w:rPr>
          <w:rFonts w:ascii="Times New Roman" w:hAnsi="Times New Roman"/>
          <w:sz w:val="20"/>
          <w:szCs w:val="20"/>
          <w:lang w:val="en-GB"/>
        </w:rPr>
        <w:tab/>
      </w:r>
      <w:r w:rsidR="005363CF" w:rsidRPr="0087493D">
        <w:rPr>
          <w:rFonts w:ascii="Times New Roman" w:hAnsi="Times New Roman"/>
          <w:sz w:val="20"/>
          <w:szCs w:val="20"/>
          <w:lang w:val="en-GB"/>
        </w:rPr>
        <w:tab/>
        <w:t>R. França</w:t>
      </w:r>
      <w:r w:rsidR="005363CF" w:rsidRPr="0087493D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Sara Riyazi</w:t>
      </w:r>
    </w:p>
    <w:p w14:paraId="3C78630B" w14:textId="1720A427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Hirad Abbasi</w:t>
      </w:r>
    </w:p>
    <w:p w14:paraId="717C6FF0" w14:textId="1CD33984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Andrew Viznyak</w:t>
      </w:r>
    </w:p>
    <w:p w14:paraId="35A35DD8" w14:textId="4DDF4D50" w:rsidR="003F06E4" w:rsidRPr="004A2294" w:rsidRDefault="003F06E4" w:rsidP="00EC550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0190930B" w14:textId="42E398E7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(S) </w:t>
      </w:r>
      <w:r w:rsidR="005363CF">
        <w:rPr>
          <w:rFonts w:ascii="Times New Roman" w:hAnsi="Times New Roman"/>
          <w:sz w:val="20"/>
          <w:szCs w:val="20"/>
          <w:lang w:val="en-GB"/>
        </w:rPr>
        <w:t>RSTD 1512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Operative Dentistry - 1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D749EB">
        <w:rPr>
          <w:rFonts w:ascii="Times New Roman" w:hAnsi="Times New Roman"/>
          <w:sz w:val="20"/>
          <w:szCs w:val="20"/>
          <w:lang w:val="en-GB"/>
        </w:rPr>
        <w:t>P. Ling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Katie Rebeck</w:t>
      </w:r>
    </w:p>
    <w:p w14:paraId="2265B3BC" w14:textId="00496E4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Abdo-Jose Tomajian</w:t>
      </w:r>
    </w:p>
    <w:p w14:paraId="32AD099E" w14:textId="2104D7AA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Kallie Ball</w:t>
      </w:r>
    </w:p>
    <w:p w14:paraId="327AF578" w14:textId="3356BAF8" w:rsidR="003F06E4" w:rsidRPr="004A2294" w:rsidRDefault="003F06E4" w:rsidP="003E634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142C2996" w14:textId="5951B0C4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(S) </w:t>
      </w:r>
      <w:r w:rsidR="005363CF" w:rsidRPr="00DB369C">
        <w:rPr>
          <w:rFonts w:ascii="Times New Roman" w:hAnsi="Times New Roman"/>
          <w:sz w:val="20"/>
          <w:szCs w:val="20"/>
          <w:lang w:val="en-GB"/>
        </w:rPr>
        <w:t>RSTD 1520</w:t>
      </w:r>
      <w:r w:rsidR="005363CF" w:rsidRPr="00DB369C">
        <w:rPr>
          <w:rFonts w:ascii="Times New Roman" w:hAnsi="Times New Roman"/>
          <w:sz w:val="20"/>
          <w:szCs w:val="20"/>
          <w:lang w:val="en-GB"/>
        </w:rPr>
        <w:tab/>
        <w:t>Dental Anatomy</w:t>
      </w:r>
      <w:r w:rsidR="005363CF" w:rsidRPr="00DB369C">
        <w:rPr>
          <w:rFonts w:ascii="Times New Roman" w:hAnsi="Times New Roman"/>
          <w:sz w:val="20"/>
          <w:szCs w:val="20"/>
          <w:lang w:val="en-GB"/>
        </w:rPr>
        <w:tab/>
      </w:r>
      <w:r w:rsidR="005363CF" w:rsidRPr="00DB369C">
        <w:rPr>
          <w:rFonts w:ascii="Times New Roman" w:hAnsi="Times New Roman"/>
          <w:sz w:val="20"/>
          <w:szCs w:val="20"/>
          <w:lang w:val="en-GB"/>
        </w:rPr>
        <w:tab/>
      </w:r>
      <w:r w:rsidR="00F94D1F" w:rsidRPr="00DB369C">
        <w:rPr>
          <w:rFonts w:ascii="Times New Roman" w:hAnsi="Times New Roman"/>
          <w:sz w:val="20"/>
          <w:szCs w:val="20"/>
          <w:lang w:val="en-GB"/>
        </w:rPr>
        <w:t>N. Boorberg</w:t>
      </w:r>
      <w:r w:rsidR="00693281" w:rsidRPr="00DB369C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Mallory Thomas</w:t>
      </w:r>
    </w:p>
    <w:p w14:paraId="7D441942" w14:textId="0A3E12B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Jacob Chon</w:t>
      </w:r>
    </w:p>
    <w:p w14:paraId="3889FAE7" w14:textId="0B61E46D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Myles Lindenbach</w:t>
      </w:r>
    </w:p>
    <w:p w14:paraId="1ABCAD79" w14:textId="206B488F" w:rsidR="003F06E4" w:rsidRPr="004A2294" w:rsidRDefault="003F06E4" w:rsidP="00FA4DE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51DDCE0" w14:textId="77777777" w:rsidR="00C66C06" w:rsidRDefault="00C66C06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45AF6992" w14:textId="77777777" w:rsidR="00DF7F28" w:rsidRDefault="005363CF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 – Student Reps Cont’d….</w:t>
      </w:r>
    </w:p>
    <w:p w14:paraId="7571EAF7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74EFB32" w14:textId="320888FD" w:rsidR="00854928" w:rsidRP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u w:val="single"/>
          <w:lang w:val="en-GB"/>
        </w:rPr>
      </w:pPr>
      <w:r w:rsidRPr="00854928">
        <w:rPr>
          <w:rFonts w:ascii="Times New Roman" w:hAnsi="Times New Roman"/>
          <w:u w:val="single"/>
          <w:lang w:val="en-GB"/>
        </w:rPr>
        <w:t>Cont’d, Dent 1 Student Representatives for Course Evaluation</w:t>
      </w:r>
    </w:p>
    <w:p w14:paraId="5C079DC8" w14:textId="77777777" w:rsid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B3CDBB9" w14:textId="77777777" w:rsidR="00854928" w:rsidRDefault="00854928" w:rsidP="00854928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8C6086B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403DE443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E4FF945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7AFCADE" w14:textId="66899B3B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(W) </w:t>
      </w:r>
      <w:r w:rsidR="00DA0EAE">
        <w:rPr>
          <w:rFonts w:ascii="Times New Roman" w:hAnsi="Times New Roman"/>
          <w:sz w:val="20"/>
          <w:szCs w:val="20"/>
          <w:lang w:val="en-GB"/>
        </w:rPr>
        <w:t>RSTD 1530</w:t>
      </w:r>
      <w:r w:rsidR="00DA0EAE">
        <w:rPr>
          <w:rFonts w:ascii="Times New Roman" w:hAnsi="Times New Roman"/>
          <w:sz w:val="20"/>
          <w:szCs w:val="20"/>
          <w:lang w:val="en-GB"/>
        </w:rPr>
        <w:tab/>
        <w:t>Occlusion</w:t>
      </w:r>
      <w:r w:rsidR="00DA0EAE">
        <w:rPr>
          <w:rFonts w:ascii="Times New Roman" w:hAnsi="Times New Roman"/>
          <w:sz w:val="20"/>
          <w:szCs w:val="20"/>
          <w:lang w:val="en-GB"/>
        </w:rPr>
        <w:tab/>
      </w:r>
      <w:r w:rsidR="00DA0EAE"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R. Todescan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Jake Strang</w:t>
      </w:r>
    </w:p>
    <w:p w14:paraId="2E06982B" w14:textId="44781F83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Aneka Dean</w:t>
      </w:r>
    </w:p>
    <w:p w14:paraId="4E08644A" w14:textId="31E88611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Vincent Kim</w:t>
      </w:r>
    </w:p>
    <w:p w14:paraId="068A231E" w14:textId="32FC4D57" w:rsidR="008A531D" w:rsidRDefault="008A531D" w:rsidP="009B7BCF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5BA4F86" w14:textId="21656D24" w:rsidR="00040085" w:rsidRDefault="00513BD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(S) </w:t>
      </w:r>
      <w:r w:rsidR="005363CF">
        <w:rPr>
          <w:rFonts w:ascii="Times New Roman" w:hAnsi="Times New Roman"/>
          <w:sz w:val="20"/>
          <w:szCs w:val="20"/>
          <w:lang w:val="en-GB"/>
        </w:rPr>
        <w:t>RSTD 1550</w:t>
      </w:r>
      <w:r w:rsidR="005363CF">
        <w:rPr>
          <w:rFonts w:ascii="Times New Roman" w:hAnsi="Times New Roman"/>
          <w:sz w:val="20"/>
          <w:szCs w:val="20"/>
          <w:lang w:val="en-GB"/>
        </w:rPr>
        <w:tab/>
        <w:t>Introduction to Dentistry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866840">
        <w:rPr>
          <w:rFonts w:ascii="Times New Roman" w:hAnsi="Times New Roman"/>
          <w:sz w:val="20"/>
          <w:szCs w:val="20"/>
          <w:lang w:val="en-GB"/>
        </w:rPr>
        <w:t>D. Schönwetter</w:t>
      </w:r>
      <w:r w:rsidR="004A2294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Nathan Friesen</w:t>
      </w:r>
    </w:p>
    <w:p w14:paraId="278995AF" w14:textId="6D627FE7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Sara Riyazi</w:t>
      </w:r>
    </w:p>
    <w:p w14:paraId="6440116B" w14:textId="6628A6D5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Harneet Gill</w:t>
      </w:r>
    </w:p>
    <w:p w14:paraId="727EE5EF" w14:textId="08E93494" w:rsidR="003F06E4" w:rsidRDefault="003F06E4" w:rsidP="00135029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9B8902A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5F10000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678269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9D2801C" w14:textId="77777777" w:rsidR="008A531D" w:rsidRP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i/>
          <w:iCs/>
          <w:color w:val="000000" w:themeColor="text1"/>
          <w:sz w:val="20"/>
          <w:szCs w:val="20"/>
          <w:lang w:val="en-GB"/>
        </w:rPr>
      </w:pPr>
      <w:r w:rsidRPr="008A531D">
        <w:rPr>
          <w:rFonts w:ascii="Times New Roman" w:eastAsiaTheme="minorEastAsia" w:hAnsi="Times New Roman" w:cstheme="minorBidi"/>
          <w:b/>
          <w:bCs/>
          <w:color w:val="000000" w:themeColor="text1"/>
          <w:sz w:val="20"/>
          <w:szCs w:val="20"/>
          <w:lang w:val="en-GB"/>
        </w:rPr>
        <w:t>D1 &amp; D2 Class Mentor:</w:t>
      </w:r>
      <w:r w:rsidRPr="008A531D"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  <w:t xml:space="preserve"> </w:t>
      </w:r>
      <w:r w:rsidRPr="008A531D">
        <w:rPr>
          <w:rFonts w:ascii="Times New Roman" w:eastAsiaTheme="minorEastAsia" w:hAnsi="Times New Roman" w:cstheme="minorBidi"/>
          <w:b/>
          <w:bCs/>
          <w:i/>
          <w:iCs/>
          <w:color w:val="000000" w:themeColor="text1"/>
          <w:sz w:val="20"/>
          <w:szCs w:val="20"/>
          <w:lang w:val="en-GB"/>
        </w:rPr>
        <w:t xml:space="preserve">  Dr. C. Fiuza</w:t>
      </w:r>
    </w:p>
    <w:p w14:paraId="2BAB9AE7" w14:textId="77777777" w:rsidR="008A531D" w:rsidRPr="004A2294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124EFCA" w14:textId="77777777" w:rsidR="00CB4CFC" w:rsidRDefault="00CB4CFC" w:rsidP="0052229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sectPr w:rsidR="00CB4CFC" w:rsidSect="0069609F">
      <w:headerReference w:type="default" r:id="rId6"/>
      <w:pgSz w:w="12240" w:h="15840"/>
      <w:pgMar w:top="851" w:right="510" w:bottom="900" w:left="720" w:header="288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E8FA" w14:textId="77777777" w:rsidR="00513BDC" w:rsidRDefault="00513BDC" w:rsidP="00513BDC">
      <w:r>
        <w:separator/>
      </w:r>
    </w:p>
  </w:endnote>
  <w:endnote w:type="continuationSeparator" w:id="0">
    <w:p w14:paraId="33138C9E" w14:textId="77777777" w:rsidR="00513BDC" w:rsidRDefault="00513BDC" w:rsidP="0051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183F" w14:textId="77777777" w:rsidR="00513BDC" w:rsidRDefault="00513BDC" w:rsidP="00513BDC">
      <w:r>
        <w:separator/>
      </w:r>
    </w:p>
  </w:footnote>
  <w:footnote w:type="continuationSeparator" w:id="0">
    <w:p w14:paraId="500212C8" w14:textId="77777777" w:rsidR="00513BDC" w:rsidRDefault="00513BDC" w:rsidP="0051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E1D5" w14:textId="77777777" w:rsidR="00513BDC" w:rsidRPr="00513BDC" w:rsidRDefault="00513BDC" w:rsidP="00513BDC">
    <w:pPr>
      <w:tabs>
        <w:tab w:val="center" w:pos="4680"/>
        <w:tab w:val="right" w:pos="9360"/>
      </w:tabs>
      <w:jc w:val="right"/>
      <w:rPr>
        <w:rFonts w:ascii="Times New Roman" w:eastAsiaTheme="minorEastAsia" w:hAnsi="Times New Roman"/>
      </w:rPr>
    </w:pPr>
    <w:r w:rsidRPr="00513BDC">
      <w:rPr>
        <w:rFonts w:ascii="Times New Roman" w:eastAsiaTheme="minorEastAsia" w:hAnsi="Times New Roman"/>
      </w:rPr>
      <w:t>Term:  F – Fall; W – Winter; S - Spanned</w:t>
    </w:r>
  </w:p>
  <w:p w14:paraId="534B5557" w14:textId="77777777" w:rsidR="00513BDC" w:rsidRPr="00513BDC" w:rsidRDefault="00513BDC" w:rsidP="0051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EF"/>
    <w:rsid w:val="00040085"/>
    <w:rsid w:val="000B77C4"/>
    <w:rsid w:val="000B7BDA"/>
    <w:rsid w:val="000C7EEC"/>
    <w:rsid w:val="000D715E"/>
    <w:rsid w:val="00133AEF"/>
    <w:rsid w:val="00135029"/>
    <w:rsid w:val="001A4FF4"/>
    <w:rsid w:val="001B4F95"/>
    <w:rsid w:val="001C3A38"/>
    <w:rsid w:val="001D6AF0"/>
    <w:rsid w:val="001E410D"/>
    <w:rsid w:val="002009D4"/>
    <w:rsid w:val="002A08C4"/>
    <w:rsid w:val="002B3B00"/>
    <w:rsid w:val="002D3BEF"/>
    <w:rsid w:val="00303CD1"/>
    <w:rsid w:val="00345DBF"/>
    <w:rsid w:val="003563C0"/>
    <w:rsid w:val="00371540"/>
    <w:rsid w:val="00387E77"/>
    <w:rsid w:val="00396E21"/>
    <w:rsid w:val="00397730"/>
    <w:rsid w:val="003C2CDB"/>
    <w:rsid w:val="003E6340"/>
    <w:rsid w:val="003F06E4"/>
    <w:rsid w:val="00450D31"/>
    <w:rsid w:val="004A2294"/>
    <w:rsid w:val="004D6E0D"/>
    <w:rsid w:val="004E2CFB"/>
    <w:rsid w:val="00513BDC"/>
    <w:rsid w:val="0052229C"/>
    <w:rsid w:val="005363CF"/>
    <w:rsid w:val="005A34E9"/>
    <w:rsid w:val="005B5760"/>
    <w:rsid w:val="005E699C"/>
    <w:rsid w:val="0062596E"/>
    <w:rsid w:val="00676203"/>
    <w:rsid w:val="00685A00"/>
    <w:rsid w:val="00693281"/>
    <w:rsid w:val="0069609F"/>
    <w:rsid w:val="007377A1"/>
    <w:rsid w:val="007A3664"/>
    <w:rsid w:val="007C63BE"/>
    <w:rsid w:val="007F0BD3"/>
    <w:rsid w:val="007F1B5A"/>
    <w:rsid w:val="00827ACB"/>
    <w:rsid w:val="00854928"/>
    <w:rsid w:val="00866840"/>
    <w:rsid w:val="0087493D"/>
    <w:rsid w:val="008854A9"/>
    <w:rsid w:val="008906B5"/>
    <w:rsid w:val="008A531D"/>
    <w:rsid w:val="008F4A60"/>
    <w:rsid w:val="009056D7"/>
    <w:rsid w:val="009133CF"/>
    <w:rsid w:val="0093752B"/>
    <w:rsid w:val="009416ED"/>
    <w:rsid w:val="0095435C"/>
    <w:rsid w:val="00963C69"/>
    <w:rsid w:val="00966D20"/>
    <w:rsid w:val="009B7BCF"/>
    <w:rsid w:val="009F64A6"/>
    <w:rsid w:val="00A44B47"/>
    <w:rsid w:val="00A86405"/>
    <w:rsid w:val="00A868C4"/>
    <w:rsid w:val="00AC2C60"/>
    <w:rsid w:val="00AE0202"/>
    <w:rsid w:val="00AE7BB0"/>
    <w:rsid w:val="00B05C2D"/>
    <w:rsid w:val="00B156F1"/>
    <w:rsid w:val="00B63744"/>
    <w:rsid w:val="00B70411"/>
    <w:rsid w:val="00B9218F"/>
    <w:rsid w:val="00BB0003"/>
    <w:rsid w:val="00BD03A2"/>
    <w:rsid w:val="00C30B0A"/>
    <w:rsid w:val="00C5093B"/>
    <w:rsid w:val="00C52E2D"/>
    <w:rsid w:val="00C66C06"/>
    <w:rsid w:val="00CA6DDC"/>
    <w:rsid w:val="00CB4CFC"/>
    <w:rsid w:val="00CF2C50"/>
    <w:rsid w:val="00D364EB"/>
    <w:rsid w:val="00D40E02"/>
    <w:rsid w:val="00D52678"/>
    <w:rsid w:val="00D55CF1"/>
    <w:rsid w:val="00D749EB"/>
    <w:rsid w:val="00DA0EAE"/>
    <w:rsid w:val="00DA1417"/>
    <w:rsid w:val="00DA20AC"/>
    <w:rsid w:val="00DA2246"/>
    <w:rsid w:val="00DB369C"/>
    <w:rsid w:val="00DD3842"/>
    <w:rsid w:val="00DF3F63"/>
    <w:rsid w:val="00DF7F28"/>
    <w:rsid w:val="00E0172E"/>
    <w:rsid w:val="00E11001"/>
    <w:rsid w:val="00E52721"/>
    <w:rsid w:val="00E87A69"/>
    <w:rsid w:val="00EC5501"/>
    <w:rsid w:val="00EE0F63"/>
    <w:rsid w:val="00EE2735"/>
    <w:rsid w:val="00EE6756"/>
    <w:rsid w:val="00F135C9"/>
    <w:rsid w:val="00F16CBB"/>
    <w:rsid w:val="00F36A34"/>
    <w:rsid w:val="00F74C96"/>
    <w:rsid w:val="00F94D1F"/>
    <w:rsid w:val="00FA4DE8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EDA26"/>
  <w15:docId w15:val="{194527D8-C512-47DF-AF22-857D41DC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A6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87A69"/>
  </w:style>
  <w:style w:type="paragraph" w:styleId="BalloonText">
    <w:name w:val="Balloon Text"/>
    <w:basedOn w:val="Normal"/>
    <w:link w:val="BalloonTextChar"/>
    <w:rsid w:val="00F74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13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BDC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nhideWhenUsed/>
    <w:rsid w:val="00513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3BDC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1566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DENTISTRY I</vt:lpstr>
    </vt:vector>
  </TitlesOfParts>
  <Company>University of Manitoba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I</dc:title>
  <dc:creator>petras</dc:creator>
  <cp:lastModifiedBy>Susan Petras</cp:lastModifiedBy>
  <cp:revision>5</cp:revision>
  <cp:lastPrinted>2012-11-23T22:12:00Z</cp:lastPrinted>
  <dcterms:created xsi:type="dcterms:W3CDTF">2025-11-24T22:20:00Z</dcterms:created>
  <dcterms:modified xsi:type="dcterms:W3CDTF">2026-01-06T17:28:00Z</dcterms:modified>
</cp:coreProperties>
</file>