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F6B8D" w14:textId="77777777" w:rsidR="00E101FE" w:rsidRDefault="00E101FE" w:rsidP="00E101FE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14:paraId="5C361893" w14:textId="06E7409E" w:rsidR="007D2C45" w:rsidRDefault="007D2C45" w:rsidP="00E101FE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Hlk97712675"/>
      <w:r w:rsidRPr="007D2C45">
        <w:rPr>
          <w:rFonts w:ascii="Times New Roman" w:hAnsi="Times New Roman" w:cs="Times New Roman"/>
          <w:b/>
          <w:bCs/>
          <w:sz w:val="28"/>
          <w:szCs w:val="28"/>
          <w:lang w:val="en-US"/>
        </w:rPr>
        <w:t>Statement of the Canadian Association of Human Rights Institutes</w:t>
      </w:r>
      <w:r w:rsidR="00065572" w:rsidRPr="0097771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*</w:t>
      </w:r>
      <w:r w:rsidRPr="007D2C4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662A0539" w14:textId="77777777" w:rsidR="007D2C45" w:rsidRDefault="007D2C45" w:rsidP="00E101FE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D2C4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on the Russian Aggression against Ukraine </w:t>
      </w:r>
    </w:p>
    <w:p w14:paraId="7628E4BF" w14:textId="75174760" w:rsidR="007D2C45" w:rsidRDefault="007D2C45" w:rsidP="00E101FE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D2C45">
        <w:rPr>
          <w:rFonts w:ascii="Times New Roman" w:hAnsi="Times New Roman" w:cs="Times New Roman"/>
          <w:b/>
          <w:bCs/>
          <w:sz w:val="28"/>
          <w:szCs w:val="28"/>
          <w:lang w:val="en-US"/>
        </w:rPr>
        <w:t>01.03.2022</w:t>
      </w:r>
    </w:p>
    <w:bookmarkEnd w:id="0"/>
    <w:p w14:paraId="191A2EC1" w14:textId="20466F53" w:rsidR="007D2C45" w:rsidRPr="00B51333" w:rsidRDefault="00B81110" w:rsidP="00E101FE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</w:t>
      </w:r>
      <w:r w:rsidR="00B51333">
        <w:rPr>
          <w:rFonts w:ascii="Times New Roman" w:hAnsi="Times New Roman" w:cs="Times New Roman"/>
          <w:b/>
          <w:bCs/>
          <w:sz w:val="28"/>
          <w:szCs w:val="28"/>
          <w:lang w:val="ru-RU"/>
        </w:rPr>
        <w:t>___</w:t>
      </w:r>
    </w:p>
    <w:p w14:paraId="4A804DE1" w14:textId="77777777" w:rsidR="00B81110" w:rsidRDefault="00B81110" w:rsidP="00E101FE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jc w:val="center"/>
        <w:rPr>
          <w:rFonts w:ascii="Times New Roman" w:hAnsi="Times New Roman" w:cs="Times New Roman"/>
          <w:sz w:val="26"/>
          <w:szCs w:val="26"/>
        </w:rPr>
      </w:pPr>
    </w:p>
    <w:p w14:paraId="04CD3799" w14:textId="1142CB5C" w:rsidR="007D2C45" w:rsidRPr="008173B8" w:rsidRDefault="007D2C45" w:rsidP="00E101FE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jc w:val="center"/>
        <w:rPr>
          <w:rFonts w:ascii="Times New Roman" w:hAnsi="Times New Roman" w:cs="Times New Roman"/>
          <w:sz w:val="26"/>
          <w:szCs w:val="26"/>
        </w:rPr>
      </w:pPr>
      <w:r w:rsidRPr="008173B8">
        <w:rPr>
          <w:rFonts w:ascii="Times New Roman" w:hAnsi="Times New Roman" w:cs="Times New Roman"/>
          <w:sz w:val="26"/>
          <w:szCs w:val="26"/>
        </w:rPr>
        <w:t>ПЕРЕКЛАД УКРАЇНСЬКОЮ МОВОЮ</w:t>
      </w:r>
    </w:p>
    <w:p w14:paraId="13AFF5FD" w14:textId="68513653" w:rsidR="00E101FE" w:rsidRPr="00977718" w:rsidRDefault="00E101FE" w:rsidP="00E101FE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97771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Заява Канадської </w:t>
      </w:r>
      <w:r w:rsidR="00455F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97771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соціації </w:t>
      </w:r>
      <w:r w:rsidR="00455F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 w:rsidRPr="0097771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нститутів </w:t>
      </w:r>
      <w:r w:rsidR="00CC45FA" w:rsidRPr="0097771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з </w:t>
      </w:r>
      <w:r w:rsidR="00455F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97771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рав </w:t>
      </w:r>
      <w:r w:rsidR="00455F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97771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юдини*</w:t>
      </w:r>
    </w:p>
    <w:p w14:paraId="607CA44E" w14:textId="5E4C4574" w:rsidR="00E101FE" w:rsidRPr="00977718" w:rsidRDefault="006C59B9" w:rsidP="00E101FE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стосовно </w:t>
      </w:r>
      <w:r w:rsidR="00E101FE" w:rsidRPr="0097771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російськ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ої</w:t>
      </w:r>
      <w:r w:rsidR="00E101FE" w:rsidRPr="0097771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агресі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ї</w:t>
      </w:r>
      <w:r w:rsidR="00E101FE" w:rsidRPr="0097771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проти України</w:t>
      </w:r>
    </w:p>
    <w:p w14:paraId="03079121" w14:textId="592B47F7" w:rsidR="00CE598B" w:rsidRDefault="00E101FE" w:rsidP="00E101FE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97771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01.03.2022</w:t>
      </w:r>
    </w:p>
    <w:p w14:paraId="73119EF6" w14:textId="77777777" w:rsidR="00065572" w:rsidRDefault="00065572" w:rsidP="00065572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14:paraId="5C4432F5" w14:textId="2274C9D7" w:rsidR="00065572" w:rsidRDefault="00065572" w:rsidP="00065572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954B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Ми приголомшені безсоромними порушеннями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фундаментальних</w:t>
      </w:r>
      <w:r w:rsidRPr="00954B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принципів Статуту Організації </w:t>
      </w:r>
      <w:r w:rsidRPr="00DD358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="00D37684" w:rsidRPr="00DD358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’</w:t>
      </w:r>
      <w:r w:rsidRPr="00DD358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єднаних </w:t>
      </w:r>
      <w:r w:rsidRPr="00954B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Націй та основних положень міжнародного права Президентом Володимиром Путіним та Російською Федерацією.</w:t>
      </w:r>
    </w:p>
    <w:p w14:paraId="39A1B1ED" w14:textId="77777777" w:rsidR="00065572" w:rsidRPr="00F150A6" w:rsidRDefault="00065572" w:rsidP="00065572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14:paraId="0B33A565" w14:textId="616F5FE2" w:rsidR="00065572" w:rsidRPr="005864F6" w:rsidRDefault="00065572" w:rsidP="00065572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C43A7C">
        <w:rPr>
          <w:rFonts w:ascii="Times New Roman" w:hAnsi="Times New Roman" w:cs="Times New Roman"/>
          <w:sz w:val="28"/>
          <w:szCs w:val="28"/>
        </w:rPr>
        <w:t xml:space="preserve">Повністю зневажаючи принципи незастосування сили для вирішення спорів і поваги до суверенітету та територіальної цілісності іншої держави, Росія </w:t>
      </w:r>
      <w:r w:rsidR="00F150A6" w:rsidRPr="00C43A7C">
        <w:rPr>
          <w:rFonts w:ascii="Times New Roman" w:hAnsi="Times New Roman" w:cs="Times New Roman"/>
          <w:sz w:val="28"/>
          <w:szCs w:val="28"/>
        </w:rPr>
        <w:t xml:space="preserve">у відкритому акті агресії </w:t>
      </w:r>
      <w:r w:rsidRPr="00C43A7C">
        <w:rPr>
          <w:rFonts w:ascii="Times New Roman" w:hAnsi="Times New Roman" w:cs="Times New Roman"/>
          <w:sz w:val="28"/>
          <w:szCs w:val="28"/>
        </w:rPr>
        <w:t xml:space="preserve">порушила основні правила системи, </w:t>
      </w:r>
      <w:r>
        <w:rPr>
          <w:rFonts w:ascii="Times New Roman" w:hAnsi="Times New Roman" w:cs="Times New Roman"/>
          <w:sz w:val="28"/>
          <w:szCs w:val="28"/>
        </w:rPr>
        <w:t>що ґрунтується</w:t>
      </w:r>
      <w:r w:rsidRPr="00C43A7C">
        <w:rPr>
          <w:rFonts w:ascii="Times New Roman" w:hAnsi="Times New Roman" w:cs="Times New Roman"/>
          <w:sz w:val="28"/>
          <w:szCs w:val="28"/>
        </w:rPr>
        <w:t xml:space="preserve"> на Статуті ООН.</w:t>
      </w:r>
      <w:r w:rsidRPr="005864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864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ішення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пана </w:t>
      </w:r>
      <w:r w:rsidRPr="005864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Путіна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864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особи</w:t>
      </w:r>
      <w:r w:rsidRPr="005864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вести агресивну війну тягне за собою кримінальну відповідальність.</w:t>
      </w:r>
    </w:p>
    <w:p w14:paraId="39722E41" w14:textId="77777777" w:rsidR="00065572" w:rsidRDefault="00065572" w:rsidP="00065572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</w:rPr>
      </w:pPr>
    </w:p>
    <w:p w14:paraId="7ACB2B54" w14:textId="3455AC07" w:rsidR="00065572" w:rsidRDefault="00065572" w:rsidP="00065572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</w:rPr>
      </w:pPr>
      <w:r w:rsidRPr="00F7705D">
        <w:rPr>
          <w:rFonts w:ascii="Times New Roman" w:hAnsi="Times New Roman" w:cs="Times New Roman"/>
          <w:sz w:val="28"/>
          <w:szCs w:val="28"/>
        </w:rPr>
        <w:t>Подальші акти застосування сили проти цивільних об</w:t>
      </w:r>
      <w:r w:rsidR="00F150A6" w:rsidRPr="00F150A6">
        <w:rPr>
          <w:rFonts w:ascii="Times New Roman" w:hAnsi="Times New Roman" w:cs="Times New Roman"/>
          <w:sz w:val="28"/>
          <w:szCs w:val="28"/>
        </w:rPr>
        <w:t>’</w:t>
      </w:r>
      <w:r w:rsidRPr="00F7705D">
        <w:rPr>
          <w:rFonts w:ascii="Times New Roman" w:hAnsi="Times New Roman" w:cs="Times New Roman"/>
          <w:sz w:val="28"/>
          <w:szCs w:val="28"/>
        </w:rPr>
        <w:t>єктів, включ</w:t>
      </w:r>
      <w:r>
        <w:rPr>
          <w:rFonts w:ascii="Times New Roman" w:hAnsi="Times New Roman" w:cs="Times New Roman"/>
          <w:sz w:val="28"/>
          <w:szCs w:val="28"/>
        </w:rPr>
        <w:t>но з житловими будинками</w:t>
      </w:r>
      <w:r w:rsidRPr="00F7705D">
        <w:rPr>
          <w:rFonts w:ascii="Times New Roman" w:hAnsi="Times New Roman" w:cs="Times New Roman"/>
          <w:sz w:val="28"/>
          <w:szCs w:val="28"/>
        </w:rPr>
        <w:t xml:space="preserve"> та невійськов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F77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цілями</w:t>
      </w:r>
      <w:r w:rsidRPr="00F7705D">
        <w:rPr>
          <w:rFonts w:ascii="Times New Roman" w:hAnsi="Times New Roman" w:cs="Times New Roman"/>
          <w:sz w:val="28"/>
          <w:szCs w:val="28"/>
        </w:rPr>
        <w:t xml:space="preserve">, є порушенням міжнародного гуманітарного права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F7705D">
        <w:rPr>
          <w:rFonts w:ascii="Times New Roman" w:hAnsi="Times New Roman" w:cs="Times New Roman"/>
          <w:sz w:val="28"/>
          <w:szCs w:val="28"/>
        </w:rPr>
        <w:t xml:space="preserve"> військовими злочинами. </w:t>
      </w:r>
    </w:p>
    <w:p w14:paraId="0C9CE6EE" w14:textId="77777777" w:rsidR="00065572" w:rsidRDefault="00065572" w:rsidP="00065572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</w:rPr>
      </w:pPr>
    </w:p>
    <w:p w14:paraId="39C15CB1" w14:textId="4A64ACD1" w:rsidR="00065572" w:rsidRDefault="00065572" w:rsidP="00065572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</w:rPr>
      </w:pPr>
      <w:r w:rsidRPr="005506DC">
        <w:rPr>
          <w:rFonts w:ascii="Times New Roman" w:hAnsi="Times New Roman" w:cs="Times New Roman"/>
          <w:sz w:val="28"/>
          <w:szCs w:val="28"/>
        </w:rPr>
        <w:t>Як гарантові міжнародного порядку після Другої світової війни, заснованого на правилах, Росії було надано привілейоване становище постійного члена Ради Безпеки ООН з правом вето</w:t>
      </w:r>
      <w:r>
        <w:rPr>
          <w:rFonts w:ascii="Times New Roman" w:hAnsi="Times New Roman" w:cs="Times New Roman"/>
          <w:sz w:val="28"/>
          <w:szCs w:val="28"/>
        </w:rPr>
        <w:t xml:space="preserve"> на засадах довіри з боку</w:t>
      </w:r>
      <w:r w:rsidRPr="005506DC">
        <w:rPr>
          <w:rFonts w:ascii="Times New Roman" w:hAnsi="Times New Roman" w:cs="Times New Roman"/>
          <w:sz w:val="28"/>
          <w:szCs w:val="28"/>
        </w:rPr>
        <w:t xml:space="preserve"> держав-член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5506DC">
        <w:rPr>
          <w:rFonts w:ascii="Times New Roman" w:hAnsi="Times New Roman" w:cs="Times New Roman"/>
          <w:sz w:val="28"/>
          <w:szCs w:val="28"/>
        </w:rPr>
        <w:t xml:space="preserve"> ООН і міжнародн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5506DC">
        <w:rPr>
          <w:rFonts w:ascii="Times New Roman" w:hAnsi="Times New Roman" w:cs="Times New Roman"/>
          <w:sz w:val="28"/>
          <w:szCs w:val="28"/>
        </w:rPr>
        <w:t xml:space="preserve"> спільнот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06DC">
        <w:rPr>
          <w:rFonts w:ascii="Times New Roman" w:hAnsi="Times New Roman" w:cs="Times New Roman"/>
          <w:sz w:val="28"/>
          <w:szCs w:val="28"/>
        </w:rPr>
        <w:t>.</w:t>
      </w:r>
      <w:r w:rsidRPr="00C15ABB">
        <w:rPr>
          <w:rFonts w:ascii="Times New Roman" w:hAnsi="Times New Roman" w:cs="Times New Roman"/>
          <w:sz w:val="28"/>
          <w:szCs w:val="28"/>
        </w:rPr>
        <w:t xml:space="preserve"> </w:t>
      </w:r>
      <w:r w:rsidRPr="0003426A">
        <w:rPr>
          <w:rFonts w:ascii="Times New Roman" w:hAnsi="Times New Roman" w:cs="Times New Roman"/>
          <w:sz w:val="28"/>
          <w:szCs w:val="28"/>
        </w:rPr>
        <w:t>Це право вето має використовуватися з метою сприяння і підтримання глобального миру й безпеки та пов’язаних із цим цілей і принципів Організації Об’єднаних Націй, включно із соціальним та економічним розвитком та дотриманням прав людини.</w:t>
      </w:r>
      <w:r w:rsidRPr="00C15ABB">
        <w:rPr>
          <w:rFonts w:ascii="Times New Roman" w:hAnsi="Times New Roman" w:cs="Times New Roman"/>
          <w:sz w:val="28"/>
          <w:szCs w:val="28"/>
        </w:rPr>
        <w:t xml:space="preserve"> </w:t>
      </w:r>
      <w:r w:rsidRPr="00707066">
        <w:rPr>
          <w:rFonts w:ascii="Times New Roman" w:hAnsi="Times New Roman" w:cs="Times New Roman"/>
          <w:sz w:val="28"/>
          <w:szCs w:val="28"/>
        </w:rPr>
        <w:t xml:space="preserve">Навмисні акти агресії у поєднанні із зловживанням правом вето </w:t>
      </w:r>
      <w:r>
        <w:rPr>
          <w:rFonts w:ascii="Times New Roman" w:hAnsi="Times New Roman" w:cs="Times New Roman"/>
          <w:sz w:val="28"/>
          <w:szCs w:val="28"/>
        </w:rPr>
        <w:t>вочевидь</w:t>
      </w:r>
      <w:r w:rsidRPr="00707066">
        <w:rPr>
          <w:rFonts w:ascii="Times New Roman" w:hAnsi="Times New Roman" w:cs="Times New Roman"/>
          <w:sz w:val="28"/>
          <w:szCs w:val="28"/>
        </w:rPr>
        <w:t xml:space="preserve"> відкидають цю довіру. Отже, Росія більше не заслуговує і не може обґрунтовано займати це привілейоване положення в системі ООН.</w:t>
      </w:r>
    </w:p>
    <w:p w14:paraId="242ACECF" w14:textId="194C9F76" w:rsidR="00375432" w:rsidRDefault="00375432" w:rsidP="00065572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</w:rPr>
      </w:pPr>
    </w:p>
    <w:p w14:paraId="09F5F338" w14:textId="0E8AD9F6" w:rsidR="00375432" w:rsidRDefault="00375432" w:rsidP="00375432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Звідси</w:t>
      </w:r>
      <w:r w:rsidRPr="0064646B">
        <w:rPr>
          <w:rFonts w:ascii="Times New Roman" w:hAnsi="Times New Roman" w:cs="Times New Roman"/>
          <w:sz w:val="28"/>
          <w:szCs w:val="28"/>
        </w:rPr>
        <w:t xml:space="preserve">, ми закликаємо держави-члени ООН, згідно з Резолюцією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4646B">
        <w:rPr>
          <w:rFonts w:ascii="Times New Roman" w:hAnsi="Times New Roman" w:cs="Times New Roman"/>
          <w:sz w:val="28"/>
          <w:szCs w:val="28"/>
        </w:rPr>
        <w:t>езпеки ООН 2623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46B">
        <w:rPr>
          <w:rFonts w:ascii="Times New Roman" w:hAnsi="Times New Roman" w:cs="Times New Roman"/>
          <w:sz w:val="28"/>
          <w:szCs w:val="28"/>
        </w:rPr>
        <w:t xml:space="preserve">від 27 лютого 2022 року, об’єднатися заради миру та проголосувати 2 березня 2022 року на нинішній </w:t>
      </w:r>
      <w:r w:rsidR="00F150A6">
        <w:rPr>
          <w:rFonts w:ascii="Times New Roman" w:hAnsi="Times New Roman" w:cs="Times New Roman"/>
          <w:sz w:val="28"/>
          <w:szCs w:val="28"/>
        </w:rPr>
        <w:t>Е</w:t>
      </w:r>
      <w:r w:rsidRPr="0064646B">
        <w:rPr>
          <w:rFonts w:ascii="Times New Roman" w:hAnsi="Times New Roman" w:cs="Times New Roman"/>
          <w:sz w:val="28"/>
          <w:szCs w:val="28"/>
        </w:rPr>
        <w:t xml:space="preserve">кстреній </w:t>
      </w:r>
      <w:r w:rsidR="00F150A6">
        <w:rPr>
          <w:rFonts w:ascii="Times New Roman" w:hAnsi="Times New Roman" w:cs="Times New Roman"/>
          <w:sz w:val="28"/>
          <w:szCs w:val="28"/>
        </w:rPr>
        <w:t>С</w:t>
      </w:r>
      <w:r w:rsidRPr="0064646B">
        <w:rPr>
          <w:rFonts w:ascii="Times New Roman" w:hAnsi="Times New Roman" w:cs="Times New Roman"/>
          <w:sz w:val="28"/>
          <w:szCs w:val="28"/>
        </w:rPr>
        <w:t xml:space="preserve">пеціальній </w:t>
      </w:r>
      <w:r w:rsidR="00F150A6">
        <w:rPr>
          <w:rFonts w:ascii="Times New Roman" w:hAnsi="Times New Roman" w:cs="Times New Roman"/>
          <w:sz w:val="28"/>
          <w:szCs w:val="28"/>
        </w:rPr>
        <w:t>С</w:t>
      </w:r>
      <w:r w:rsidRPr="0064646B">
        <w:rPr>
          <w:rFonts w:ascii="Times New Roman" w:hAnsi="Times New Roman" w:cs="Times New Roman"/>
          <w:sz w:val="28"/>
          <w:szCs w:val="28"/>
        </w:rPr>
        <w:t xml:space="preserve">есії Генеральної Асамблеї, </w:t>
      </w:r>
      <w:r w:rsidR="00F150A6">
        <w:rPr>
          <w:rFonts w:ascii="Times New Roman" w:hAnsi="Times New Roman" w:cs="Times New Roman"/>
          <w:sz w:val="28"/>
          <w:szCs w:val="28"/>
        </w:rPr>
        <w:t>аби</w:t>
      </w:r>
      <w:r w:rsidRPr="00646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ігнорувати</w:t>
      </w:r>
      <w:r w:rsidRPr="0064646B">
        <w:rPr>
          <w:rFonts w:ascii="Times New Roman" w:hAnsi="Times New Roman" w:cs="Times New Roman"/>
          <w:sz w:val="28"/>
          <w:szCs w:val="28"/>
        </w:rPr>
        <w:t xml:space="preserve"> незаконні дипломатичні позиції Росії, включ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646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64646B">
        <w:rPr>
          <w:rFonts w:ascii="Times New Roman" w:hAnsi="Times New Roman" w:cs="Times New Roman"/>
          <w:sz w:val="28"/>
          <w:szCs w:val="28"/>
        </w:rPr>
        <w:t>наклада</w:t>
      </w:r>
      <w:r>
        <w:rPr>
          <w:rFonts w:ascii="Times New Roman" w:hAnsi="Times New Roman" w:cs="Times New Roman"/>
          <w:sz w:val="28"/>
          <w:szCs w:val="28"/>
        </w:rPr>
        <w:t xml:space="preserve">нням </w:t>
      </w:r>
      <w:r w:rsidRPr="0064646B">
        <w:rPr>
          <w:rFonts w:ascii="Times New Roman" w:hAnsi="Times New Roman" w:cs="Times New Roman"/>
          <w:sz w:val="28"/>
          <w:szCs w:val="28"/>
        </w:rPr>
        <w:t xml:space="preserve">вето, а </w:t>
      </w:r>
      <w:r>
        <w:rPr>
          <w:rFonts w:ascii="Times New Roman" w:hAnsi="Times New Roman" w:cs="Times New Roman"/>
          <w:sz w:val="28"/>
          <w:szCs w:val="28"/>
        </w:rPr>
        <w:t>натомість</w:t>
      </w:r>
      <w:r w:rsidRPr="0064646B">
        <w:rPr>
          <w:rFonts w:ascii="Times New Roman" w:hAnsi="Times New Roman" w:cs="Times New Roman"/>
          <w:sz w:val="28"/>
          <w:szCs w:val="28"/>
        </w:rPr>
        <w:t xml:space="preserve"> підтримувати Україну у захисті її </w:t>
      </w:r>
      <w:r w:rsidRPr="0064646B">
        <w:rPr>
          <w:rFonts w:ascii="Times New Roman" w:hAnsi="Times New Roman" w:cs="Times New Roman"/>
          <w:sz w:val="28"/>
          <w:szCs w:val="28"/>
        </w:rPr>
        <w:lastRenderedPageBreak/>
        <w:t xml:space="preserve">суверенітету, територіальної цілісності та захисту 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46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благополуччя</w:t>
      </w:r>
      <w:r w:rsidRPr="0064646B">
        <w:rPr>
          <w:rFonts w:ascii="Times New Roman" w:hAnsi="Times New Roman" w:cs="Times New Roman"/>
          <w:sz w:val="28"/>
          <w:szCs w:val="28"/>
        </w:rPr>
        <w:t xml:space="preserve"> всіх людей в Україні.</w:t>
      </w:r>
    </w:p>
    <w:p w14:paraId="2B8E378D" w14:textId="77777777" w:rsidR="00375432" w:rsidRDefault="00375432" w:rsidP="00065572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</w:rPr>
      </w:pPr>
    </w:p>
    <w:p w14:paraId="4618D797" w14:textId="77777777" w:rsidR="00375432" w:rsidRDefault="00375432" w:rsidP="00375432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</w:rPr>
      </w:pPr>
      <w:r w:rsidRPr="00F124B2">
        <w:rPr>
          <w:rFonts w:ascii="Times New Roman" w:hAnsi="Times New Roman" w:cs="Times New Roman"/>
          <w:sz w:val="28"/>
          <w:szCs w:val="28"/>
        </w:rPr>
        <w:t>Ми закликаємо Генеральну Асамблею ООН виключити Росію з її членства в Раді ООН з прав людини.</w:t>
      </w:r>
    </w:p>
    <w:p w14:paraId="729E30C1" w14:textId="77777777" w:rsidR="00065572" w:rsidRDefault="00065572" w:rsidP="00065572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</w:rPr>
      </w:pPr>
    </w:p>
    <w:p w14:paraId="0642A9BE" w14:textId="45216E07" w:rsidR="00375432" w:rsidRDefault="00375432" w:rsidP="00375432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</w:rPr>
      </w:pPr>
      <w:r w:rsidRPr="009F0DAA">
        <w:rPr>
          <w:rFonts w:ascii="Times New Roman" w:hAnsi="Times New Roman" w:cs="Times New Roman"/>
          <w:sz w:val="28"/>
          <w:szCs w:val="28"/>
        </w:rPr>
        <w:t xml:space="preserve">Ми закликаємо Організацію з </w:t>
      </w:r>
      <w:r w:rsidR="00F150A6">
        <w:rPr>
          <w:rFonts w:ascii="Times New Roman" w:hAnsi="Times New Roman" w:cs="Times New Roman"/>
          <w:sz w:val="28"/>
          <w:szCs w:val="28"/>
        </w:rPr>
        <w:t>Б</w:t>
      </w:r>
      <w:r w:rsidRPr="009F0DAA">
        <w:rPr>
          <w:rFonts w:ascii="Times New Roman" w:hAnsi="Times New Roman" w:cs="Times New Roman"/>
          <w:sz w:val="28"/>
          <w:szCs w:val="28"/>
        </w:rPr>
        <w:t xml:space="preserve">езпеки і </w:t>
      </w:r>
      <w:r w:rsidR="00F150A6">
        <w:rPr>
          <w:rFonts w:ascii="Times New Roman" w:hAnsi="Times New Roman" w:cs="Times New Roman"/>
          <w:sz w:val="28"/>
          <w:szCs w:val="28"/>
        </w:rPr>
        <w:t>С</w:t>
      </w:r>
      <w:r w:rsidRPr="009F0DAA">
        <w:rPr>
          <w:rFonts w:ascii="Times New Roman" w:hAnsi="Times New Roman" w:cs="Times New Roman"/>
          <w:sz w:val="28"/>
          <w:szCs w:val="28"/>
        </w:rPr>
        <w:t xml:space="preserve">півробітництва в Європі не враховувати Росію у будь-якому рішенні </w:t>
      </w:r>
      <w:r>
        <w:rPr>
          <w:rFonts w:ascii="Times New Roman" w:hAnsi="Times New Roman" w:cs="Times New Roman"/>
          <w:sz w:val="28"/>
          <w:szCs w:val="28"/>
        </w:rPr>
        <w:t xml:space="preserve"> на основі </w:t>
      </w:r>
      <w:r w:rsidRPr="009F0DAA">
        <w:rPr>
          <w:rFonts w:ascii="Times New Roman" w:hAnsi="Times New Roman" w:cs="Times New Roman"/>
          <w:sz w:val="28"/>
          <w:szCs w:val="28"/>
        </w:rPr>
        <w:t xml:space="preserve">консенсусу з використанням правила консенсусу </w:t>
      </w:r>
      <w:r w:rsidRPr="00254708">
        <w:rPr>
          <w:rFonts w:ascii="Times New Roman" w:hAnsi="Times New Roman" w:cs="Times New Roman"/>
          <w:i/>
          <w:iCs/>
          <w:sz w:val="28"/>
          <w:szCs w:val="28"/>
        </w:rPr>
        <w:t>мінус один</w:t>
      </w:r>
      <w:r w:rsidRPr="009F0DAA">
        <w:rPr>
          <w:rFonts w:ascii="Times New Roman" w:hAnsi="Times New Roman" w:cs="Times New Roman"/>
          <w:sz w:val="28"/>
          <w:szCs w:val="28"/>
        </w:rPr>
        <w:t xml:space="preserve"> «у випадках </w:t>
      </w:r>
      <w:r w:rsidR="00E70A5A">
        <w:rPr>
          <w:rFonts w:ascii="Times New Roman" w:hAnsi="Times New Roman" w:cs="Times New Roman"/>
          <w:sz w:val="28"/>
          <w:szCs w:val="28"/>
        </w:rPr>
        <w:t>відвертих</w:t>
      </w:r>
      <w:r w:rsidRPr="009F0DAA">
        <w:rPr>
          <w:rFonts w:ascii="Times New Roman" w:hAnsi="Times New Roman" w:cs="Times New Roman"/>
          <w:sz w:val="28"/>
          <w:szCs w:val="28"/>
        </w:rPr>
        <w:t>, грубих і невиправлених порушень відповідних зобов’язань ОБСЄ».</w:t>
      </w:r>
    </w:p>
    <w:p w14:paraId="4C2B39B2" w14:textId="77777777" w:rsidR="00B8171D" w:rsidRDefault="00B8171D" w:rsidP="00B8171D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</w:rPr>
      </w:pPr>
    </w:p>
    <w:p w14:paraId="60AAB6A6" w14:textId="60F2D285" w:rsidR="00B8171D" w:rsidRDefault="00B8171D" w:rsidP="00B8171D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</w:rPr>
      </w:pPr>
      <w:r w:rsidRPr="003658B9">
        <w:rPr>
          <w:rFonts w:ascii="Times New Roman" w:hAnsi="Times New Roman" w:cs="Times New Roman"/>
          <w:sz w:val="28"/>
          <w:szCs w:val="28"/>
        </w:rPr>
        <w:t xml:space="preserve">Ми вітаємо Комітет </w:t>
      </w:r>
      <w:r w:rsidR="00425475">
        <w:rPr>
          <w:rFonts w:ascii="Times New Roman" w:hAnsi="Times New Roman" w:cs="Times New Roman"/>
          <w:sz w:val="28"/>
          <w:szCs w:val="28"/>
        </w:rPr>
        <w:t>М</w:t>
      </w:r>
      <w:r w:rsidRPr="003658B9">
        <w:rPr>
          <w:rFonts w:ascii="Times New Roman" w:hAnsi="Times New Roman" w:cs="Times New Roman"/>
          <w:sz w:val="28"/>
          <w:szCs w:val="28"/>
        </w:rPr>
        <w:t xml:space="preserve">іністрів Ради Європи за те, що він </w:t>
      </w:r>
      <w:r>
        <w:rPr>
          <w:rFonts w:ascii="Times New Roman" w:hAnsi="Times New Roman" w:cs="Times New Roman"/>
          <w:sz w:val="28"/>
          <w:szCs w:val="28"/>
        </w:rPr>
        <w:t xml:space="preserve">застосував </w:t>
      </w:r>
      <w:r w:rsidRPr="003658B9">
        <w:rPr>
          <w:rFonts w:ascii="Times New Roman" w:hAnsi="Times New Roman" w:cs="Times New Roman"/>
          <w:sz w:val="28"/>
          <w:szCs w:val="28"/>
        </w:rPr>
        <w:t xml:space="preserve">статтю 8 свого Статуту 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658B9">
        <w:rPr>
          <w:rFonts w:ascii="Times New Roman" w:hAnsi="Times New Roman" w:cs="Times New Roman"/>
          <w:sz w:val="28"/>
          <w:szCs w:val="28"/>
        </w:rPr>
        <w:t xml:space="preserve"> призупинив роботу Росії за грубі порушення визначених Рад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3658B9">
        <w:rPr>
          <w:rFonts w:ascii="Times New Roman" w:hAnsi="Times New Roman" w:cs="Times New Roman"/>
          <w:sz w:val="28"/>
          <w:szCs w:val="28"/>
        </w:rPr>
        <w:t xml:space="preserve"> цілей, і ми закликаємо Комітет </w:t>
      </w:r>
      <w:r w:rsidR="00425475">
        <w:rPr>
          <w:rFonts w:ascii="Times New Roman" w:hAnsi="Times New Roman" w:cs="Times New Roman"/>
          <w:sz w:val="28"/>
          <w:szCs w:val="28"/>
        </w:rPr>
        <w:t>М</w:t>
      </w:r>
      <w:r w:rsidRPr="003658B9">
        <w:rPr>
          <w:rFonts w:ascii="Times New Roman" w:hAnsi="Times New Roman" w:cs="Times New Roman"/>
          <w:sz w:val="28"/>
          <w:szCs w:val="28"/>
        </w:rPr>
        <w:t xml:space="preserve">іністрів розглянути питання про виключення Росії, </w:t>
      </w:r>
      <w:r>
        <w:rPr>
          <w:rFonts w:ascii="Times New Roman" w:hAnsi="Times New Roman" w:cs="Times New Roman"/>
          <w:sz w:val="28"/>
          <w:szCs w:val="28"/>
        </w:rPr>
        <w:t>оскільки</w:t>
      </w:r>
      <w:r w:rsidRPr="003658B9">
        <w:rPr>
          <w:rFonts w:ascii="Times New Roman" w:hAnsi="Times New Roman" w:cs="Times New Roman"/>
          <w:sz w:val="28"/>
          <w:szCs w:val="28"/>
        </w:rPr>
        <w:t xml:space="preserve"> ситуація, що розвивається, може </w:t>
      </w:r>
      <w:r>
        <w:rPr>
          <w:rFonts w:ascii="Times New Roman" w:hAnsi="Times New Roman" w:cs="Times New Roman"/>
          <w:sz w:val="28"/>
          <w:szCs w:val="28"/>
        </w:rPr>
        <w:t xml:space="preserve">цього </w:t>
      </w:r>
      <w:r w:rsidRPr="003658B9">
        <w:rPr>
          <w:rFonts w:ascii="Times New Roman" w:hAnsi="Times New Roman" w:cs="Times New Roman"/>
          <w:sz w:val="28"/>
          <w:szCs w:val="28"/>
        </w:rPr>
        <w:t xml:space="preserve">вимагати. </w:t>
      </w:r>
    </w:p>
    <w:p w14:paraId="7BA40F6A" w14:textId="15A0C750" w:rsidR="00065572" w:rsidRDefault="00065572" w:rsidP="00065572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14:paraId="7BE18723" w14:textId="0911BBB8" w:rsidR="00B8171D" w:rsidRPr="00A04EAA" w:rsidRDefault="00B8171D" w:rsidP="00B8171D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</w:rPr>
      </w:pPr>
      <w:r w:rsidRPr="00A04EAA">
        <w:rPr>
          <w:rFonts w:ascii="Times New Roman" w:hAnsi="Times New Roman" w:cs="Times New Roman"/>
          <w:sz w:val="28"/>
          <w:szCs w:val="28"/>
        </w:rPr>
        <w:t>Ми закликаємо Канаду підтримати Україну, а уряд Канади надати уряду та народ</w:t>
      </w:r>
      <w:r w:rsidR="00425475">
        <w:rPr>
          <w:rFonts w:ascii="Times New Roman" w:hAnsi="Times New Roman" w:cs="Times New Roman"/>
          <w:sz w:val="28"/>
          <w:szCs w:val="28"/>
        </w:rPr>
        <w:t>ові</w:t>
      </w:r>
      <w:r w:rsidRPr="00A04EAA">
        <w:rPr>
          <w:rFonts w:ascii="Times New Roman" w:hAnsi="Times New Roman" w:cs="Times New Roman"/>
          <w:sz w:val="28"/>
          <w:szCs w:val="28"/>
        </w:rPr>
        <w:t xml:space="preserve"> України всі можливості </w:t>
      </w:r>
      <w:r w:rsidR="00425475">
        <w:rPr>
          <w:rFonts w:ascii="Times New Roman" w:hAnsi="Times New Roman" w:cs="Times New Roman"/>
          <w:sz w:val="28"/>
          <w:szCs w:val="28"/>
        </w:rPr>
        <w:t>й</w:t>
      </w:r>
      <w:r w:rsidRPr="00A04EAA">
        <w:rPr>
          <w:rFonts w:ascii="Times New Roman" w:hAnsi="Times New Roman" w:cs="Times New Roman"/>
          <w:sz w:val="28"/>
          <w:szCs w:val="28"/>
        </w:rPr>
        <w:t xml:space="preserve"> засоби підтримки для захисту їхніх невід</w:t>
      </w:r>
      <w:r w:rsidRPr="00B8171D">
        <w:rPr>
          <w:rFonts w:ascii="Times New Roman" w:hAnsi="Times New Roman" w:cs="Times New Roman"/>
          <w:sz w:val="28"/>
          <w:szCs w:val="28"/>
        </w:rPr>
        <w:t>’</w:t>
      </w:r>
      <w:r w:rsidRPr="00A04EAA">
        <w:rPr>
          <w:rFonts w:ascii="Times New Roman" w:hAnsi="Times New Roman" w:cs="Times New Roman"/>
          <w:sz w:val="28"/>
          <w:szCs w:val="28"/>
        </w:rPr>
        <w:t>ємних індивідуальних і колективних прав на самовизначення та всіх інших прав людини.</w:t>
      </w:r>
      <w:r w:rsidRPr="00273300">
        <w:rPr>
          <w:rFonts w:ascii="Times New Roman" w:hAnsi="Times New Roman" w:cs="Times New Roman"/>
          <w:sz w:val="28"/>
          <w:szCs w:val="28"/>
        </w:rPr>
        <w:t xml:space="preserve"> </w:t>
      </w:r>
      <w:r w:rsidRPr="008F570C">
        <w:rPr>
          <w:rFonts w:ascii="Times New Roman" w:hAnsi="Times New Roman" w:cs="Times New Roman"/>
          <w:sz w:val="28"/>
          <w:szCs w:val="28"/>
        </w:rPr>
        <w:t>Ми вітаємо Україну за її наполегливість усіма засобами закликати до мирного врегулювання ситуації, незважаючи на надзвичайні загрози, а тепер і напади на неї.</w:t>
      </w:r>
    </w:p>
    <w:p w14:paraId="540B0222" w14:textId="77777777" w:rsidR="00B8171D" w:rsidRDefault="00B8171D" w:rsidP="00065572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14:paraId="3D2040DA" w14:textId="2B1EB72B" w:rsidR="00B8171D" w:rsidRDefault="00B8171D" w:rsidP="00B8171D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</w:rPr>
      </w:pPr>
      <w:r w:rsidRPr="000641FB">
        <w:rPr>
          <w:rFonts w:ascii="Times New Roman" w:hAnsi="Times New Roman" w:cs="Times New Roman"/>
          <w:sz w:val="28"/>
          <w:szCs w:val="28"/>
        </w:rPr>
        <w:t xml:space="preserve">Ми зобов’язуємося чесно та беззастережно свідчити про порушення, очевидцями яких ми зараз є, та підтримувати повне відновлення незалежності й розвитку України та українського народу в умовах верховенства права, відповідно до справжньої волі народу та дотримання </w:t>
      </w:r>
      <w:r w:rsidR="00432BD1" w:rsidRPr="00CB6BCA">
        <w:rPr>
          <w:rFonts w:ascii="Times New Roman" w:hAnsi="Times New Roman" w:cs="Times New Roman"/>
          <w:sz w:val="28"/>
          <w:szCs w:val="28"/>
        </w:rPr>
        <w:t xml:space="preserve">у </w:t>
      </w:r>
      <w:r w:rsidR="00432BD1">
        <w:rPr>
          <w:rFonts w:ascii="Times New Roman" w:hAnsi="Times New Roman" w:cs="Times New Roman"/>
          <w:sz w:val="28"/>
          <w:szCs w:val="28"/>
        </w:rPr>
        <w:t>всій повноті</w:t>
      </w:r>
      <w:r w:rsidR="00432BD1" w:rsidRPr="000641FB">
        <w:rPr>
          <w:rFonts w:ascii="Times New Roman" w:hAnsi="Times New Roman" w:cs="Times New Roman"/>
          <w:sz w:val="28"/>
          <w:szCs w:val="28"/>
        </w:rPr>
        <w:t xml:space="preserve"> </w:t>
      </w:r>
      <w:r w:rsidRPr="000641FB">
        <w:rPr>
          <w:rFonts w:ascii="Times New Roman" w:hAnsi="Times New Roman" w:cs="Times New Roman"/>
          <w:sz w:val="28"/>
          <w:szCs w:val="28"/>
        </w:rPr>
        <w:t>прав людини.</w:t>
      </w:r>
    </w:p>
    <w:p w14:paraId="03E54FE4" w14:textId="0F368060" w:rsidR="00B8171D" w:rsidRDefault="00B8171D" w:rsidP="00B8171D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</w:rPr>
      </w:pPr>
    </w:p>
    <w:p w14:paraId="47192FFC" w14:textId="7D4E34CC" w:rsidR="00B8171D" w:rsidRDefault="00B8171D" w:rsidP="00B8171D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b/>
          <w:bCs/>
          <w:sz w:val="28"/>
          <w:szCs w:val="28"/>
        </w:rPr>
      </w:pPr>
      <w:r w:rsidRPr="00C22919">
        <w:rPr>
          <w:rFonts w:ascii="Times New Roman" w:hAnsi="Times New Roman" w:cs="Times New Roman"/>
          <w:b/>
          <w:bCs/>
          <w:sz w:val="28"/>
          <w:szCs w:val="28"/>
        </w:rPr>
        <w:t xml:space="preserve">Члени </w:t>
      </w:r>
      <w:r w:rsidRPr="00C2291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Канадської </w:t>
      </w:r>
      <w:r w:rsidR="001043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2291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соціації </w:t>
      </w:r>
      <w:r w:rsidR="001043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 w:rsidRPr="00C2291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нститутів з </w:t>
      </w:r>
      <w:r w:rsidR="0010436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C2291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рав </w:t>
      </w:r>
      <w:r w:rsidR="00104361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D70F5D">
        <w:rPr>
          <w:rFonts w:ascii="Times New Roman" w:hAnsi="Times New Roman" w:cs="Times New Roman"/>
          <w:b/>
          <w:bCs/>
          <w:sz w:val="28"/>
          <w:szCs w:val="28"/>
        </w:rPr>
        <w:t>юдини (CAHRI)</w:t>
      </w:r>
      <w:r w:rsidRPr="00C22919">
        <w:rPr>
          <w:rFonts w:ascii="Times New Roman" w:hAnsi="Times New Roman" w:cs="Times New Roman"/>
          <w:b/>
          <w:bCs/>
          <w:sz w:val="28"/>
          <w:szCs w:val="28"/>
        </w:rPr>
        <w:t>, які підтримують цю Заяву:</w:t>
      </w:r>
    </w:p>
    <w:p w14:paraId="444A3681" w14:textId="5E61706D" w:rsidR="00B8171D" w:rsidRPr="00B8171D" w:rsidRDefault="00B8171D" w:rsidP="00B8171D">
      <w:pPr>
        <w:pStyle w:val="ListParagraph"/>
        <w:numPr>
          <w:ilvl w:val="0"/>
          <w:numId w:val="20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</w:rPr>
      </w:pPr>
      <w:r w:rsidRPr="00670F64">
        <w:rPr>
          <w:rFonts w:ascii="Times New Roman" w:hAnsi="Times New Roman"/>
          <w:sz w:val="28"/>
          <w:szCs w:val="28"/>
          <w:lang w:val="uk-UA"/>
        </w:rPr>
        <w:t>Атлантичний центр з прав людини, Університет Сент-Томас</w:t>
      </w:r>
      <w:r w:rsidRPr="00B8171D">
        <w:rPr>
          <w:rFonts w:ascii="Times New Roman" w:hAnsi="Times New Roman"/>
          <w:sz w:val="28"/>
          <w:szCs w:val="28"/>
          <w:lang w:val="ru-RU"/>
        </w:rPr>
        <w:t xml:space="preserve"> (англ. </w:t>
      </w:r>
      <w:r w:rsidR="000E59D3" w:rsidRPr="000E59D3">
        <w:rPr>
          <w:rFonts w:ascii="Times New Roman" w:hAnsi="Times New Roman"/>
          <w:sz w:val="28"/>
          <w:szCs w:val="28"/>
        </w:rPr>
        <w:t>Atlantic Human Rights Centre, St. Thomas University</w:t>
      </w:r>
      <w:r w:rsidRPr="00B8171D">
        <w:rPr>
          <w:rFonts w:ascii="Times New Roman" w:hAnsi="Times New Roman"/>
          <w:sz w:val="28"/>
          <w:szCs w:val="28"/>
        </w:rPr>
        <w:t>)</w:t>
      </w:r>
    </w:p>
    <w:p w14:paraId="172AFBB0" w14:textId="3179C259" w:rsidR="00B8171D" w:rsidRDefault="00B8171D" w:rsidP="00B8171D">
      <w:pPr>
        <w:pStyle w:val="ListParagraph"/>
        <w:numPr>
          <w:ilvl w:val="0"/>
          <w:numId w:val="20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</w:rPr>
      </w:pPr>
      <w:r w:rsidRPr="00B8171D">
        <w:rPr>
          <w:rFonts w:ascii="Times New Roman" w:hAnsi="Times New Roman"/>
          <w:sz w:val="28"/>
          <w:szCs w:val="28"/>
          <w:lang w:val="uk-UA"/>
        </w:rPr>
        <w:t xml:space="preserve">Професор Нандіні Рамануджам / </w:t>
      </w:r>
      <w:r w:rsidRPr="00B8171D">
        <w:rPr>
          <w:rFonts w:ascii="Times New Roman" w:hAnsi="Times New Roman"/>
          <w:sz w:val="28"/>
          <w:szCs w:val="28"/>
        </w:rPr>
        <w:t>Professor</w:t>
      </w:r>
      <w:r w:rsidRPr="00B817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171D">
        <w:rPr>
          <w:rFonts w:ascii="Times New Roman" w:hAnsi="Times New Roman"/>
          <w:sz w:val="28"/>
          <w:szCs w:val="28"/>
        </w:rPr>
        <w:t>Nandini</w:t>
      </w:r>
      <w:r w:rsidRPr="00B817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171D">
        <w:rPr>
          <w:rFonts w:ascii="Times New Roman" w:hAnsi="Times New Roman"/>
          <w:sz w:val="28"/>
          <w:szCs w:val="28"/>
        </w:rPr>
        <w:t>Ramanujam</w:t>
      </w:r>
      <w:r w:rsidRPr="00B8171D">
        <w:rPr>
          <w:rFonts w:ascii="Times New Roman" w:hAnsi="Times New Roman"/>
          <w:sz w:val="28"/>
          <w:szCs w:val="28"/>
          <w:lang w:val="uk-UA"/>
        </w:rPr>
        <w:t xml:space="preserve">, Центр </w:t>
      </w:r>
      <w:r w:rsidR="00670F64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B8171D">
        <w:rPr>
          <w:rFonts w:ascii="Times New Roman" w:hAnsi="Times New Roman"/>
          <w:sz w:val="28"/>
          <w:szCs w:val="28"/>
          <w:lang w:val="uk-UA"/>
        </w:rPr>
        <w:t xml:space="preserve">прав людини та правового плюралізму, Університет Макгилла (англ. </w:t>
      </w:r>
      <w:r w:rsidR="000E59D3" w:rsidRPr="000E59D3">
        <w:rPr>
          <w:rFonts w:ascii="Times New Roman" w:hAnsi="Times New Roman"/>
          <w:sz w:val="28"/>
          <w:szCs w:val="28"/>
        </w:rPr>
        <w:t>Centre for Human Rights and Legal Pluralism, McGill University</w:t>
      </w:r>
      <w:r w:rsidRPr="00B8171D">
        <w:rPr>
          <w:rFonts w:ascii="Times New Roman" w:hAnsi="Times New Roman"/>
          <w:sz w:val="28"/>
          <w:szCs w:val="28"/>
        </w:rPr>
        <w:t>)</w:t>
      </w:r>
    </w:p>
    <w:p w14:paraId="7094089C" w14:textId="32B9E704" w:rsidR="00B8171D" w:rsidRPr="00B8171D" w:rsidRDefault="00B8171D" w:rsidP="00B8171D">
      <w:pPr>
        <w:pStyle w:val="ListParagraph"/>
        <w:numPr>
          <w:ilvl w:val="0"/>
          <w:numId w:val="20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  <w:lang w:val="uk-UA"/>
        </w:rPr>
      </w:pPr>
      <w:r w:rsidRPr="00B8171D">
        <w:rPr>
          <w:rFonts w:ascii="Times New Roman" w:hAnsi="Times New Roman"/>
          <w:sz w:val="28"/>
          <w:szCs w:val="28"/>
          <w:lang w:val="uk-UA"/>
        </w:rPr>
        <w:t xml:space="preserve">Центр досліджень прав людини, Університет Манітоби (англ. </w:t>
      </w:r>
      <w:r w:rsidR="000E59D3" w:rsidRPr="000E59D3">
        <w:rPr>
          <w:rFonts w:ascii="Times New Roman" w:hAnsi="Times New Roman"/>
          <w:sz w:val="28"/>
          <w:szCs w:val="28"/>
        </w:rPr>
        <w:t>Centre for Human Rights Research, University of Manitoba</w:t>
      </w:r>
      <w:r w:rsidRPr="00B8171D">
        <w:rPr>
          <w:rFonts w:ascii="Times New Roman" w:hAnsi="Times New Roman"/>
          <w:sz w:val="28"/>
          <w:szCs w:val="28"/>
          <w:lang w:val="uk-UA"/>
        </w:rPr>
        <w:t>)</w:t>
      </w:r>
    </w:p>
    <w:p w14:paraId="0FC0E4E2" w14:textId="34176D45" w:rsidR="00B8171D" w:rsidRPr="00B8171D" w:rsidRDefault="00B8171D" w:rsidP="00B8171D">
      <w:pPr>
        <w:pStyle w:val="ListParagraph"/>
        <w:numPr>
          <w:ilvl w:val="0"/>
          <w:numId w:val="20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</w:rPr>
      </w:pPr>
      <w:proofErr w:type="spellStart"/>
      <w:r w:rsidRPr="00B8171D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B81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1D">
        <w:rPr>
          <w:rFonts w:ascii="Times New Roman" w:hAnsi="Times New Roman"/>
          <w:sz w:val="28"/>
          <w:szCs w:val="28"/>
        </w:rPr>
        <w:t>Анна</w:t>
      </w:r>
      <w:proofErr w:type="spellEnd"/>
      <w:r w:rsidRPr="00B81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1D">
        <w:rPr>
          <w:rFonts w:ascii="Times New Roman" w:hAnsi="Times New Roman"/>
          <w:sz w:val="28"/>
          <w:szCs w:val="28"/>
        </w:rPr>
        <w:t>Перкі</w:t>
      </w:r>
      <w:proofErr w:type="spellEnd"/>
      <w:r w:rsidRPr="00B8171D">
        <w:rPr>
          <w:rFonts w:ascii="Times New Roman" w:hAnsi="Times New Roman"/>
          <w:sz w:val="28"/>
          <w:szCs w:val="28"/>
        </w:rPr>
        <w:t xml:space="preserve"> / Professor Anna Purkey, </w:t>
      </w:r>
      <w:r w:rsidRPr="000E59D3">
        <w:rPr>
          <w:rFonts w:ascii="Times New Roman" w:hAnsi="Times New Roman"/>
          <w:sz w:val="28"/>
          <w:szCs w:val="28"/>
          <w:lang w:val="uk-UA"/>
        </w:rPr>
        <w:t>Програма з прав людини, Університетський коледж Сент-Пол, Університет Ватерлоо</w:t>
      </w:r>
      <w:r w:rsidRPr="00B8171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8171D">
        <w:rPr>
          <w:rFonts w:ascii="Times New Roman" w:hAnsi="Times New Roman"/>
          <w:sz w:val="28"/>
          <w:szCs w:val="28"/>
        </w:rPr>
        <w:t>англ</w:t>
      </w:r>
      <w:proofErr w:type="spellEnd"/>
      <w:r w:rsidRPr="00B8171D">
        <w:rPr>
          <w:rFonts w:ascii="Times New Roman" w:hAnsi="Times New Roman"/>
          <w:sz w:val="28"/>
          <w:szCs w:val="28"/>
        </w:rPr>
        <w:t xml:space="preserve">. </w:t>
      </w:r>
      <w:r w:rsidR="000E59D3" w:rsidRPr="000E59D3">
        <w:rPr>
          <w:rFonts w:ascii="Times New Roman" w:hAnsi="Times New Roman"/>
          <w:sz w:val="28"/>
          <w:szCs w:val="28"/>
        </w:rPr>
        <w:lastRenderedPageBreak/>
        <w:t>Human Rights Program, St-Paul</w:t>
      </w:r>
      <w:r w:rsidR="00670F64">
        <w:rPr>
          <w:rFonts w:ascii="Times New Roman" w:hAnsi="Times New Roman"/>
          <w:sz w:val="28"/>
          <w:szCs w:val="28"/>
        </w:rPr>
        <w:t>’</w:t>
      </w:r>
      <w:r w:rsidR="000E59D3" w:rsidRPr="000E59D3">
        <w:rPr>
          <w:rFonts w:ascii="Times New Roman" w:hAnsi="Times New Roman"/>
          <w:sz w:val="28"/>
          <w:szCs w:val="28"/>
        </w:rPr>
        <w:t>s University College, University of Waterloo</w:t>
      </w:r>
      <w:r w:rsidRPr="00B8171D">
        <w:rPr>
          <w:rFonts w:ascii="Times New Roman" w:hAnsi="Times New Roman"/>
          <w:sz w:val="28"/>
          <w:szCs w:val="28"/>
        </w:rPr>
        <w:t xml:space="preserve">) </w:t>
      </w:r>
    </w:p>
    <w:p w14:paraId="367DF6D3" w14:textId="6DB3B17A" w:rsidR="00B8171D" w:rsidRPr="000E59D3" w:rsidRDefault="00B8171D" w:rsidP="00B8171D">
      <w:pPr>
        <w:pStyle w:val="ListParagraph"/>
        <w:numPr>
          <w:ilvl w:val="0"/>
          <w:numId w:val="20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</w:rPr>
      </w:pPr>
      <w:r w:rsidRPr="00670F64">
        <w:rPr>
          <w:rFonts w:ascii="Times New Roman" w:hAnsi="Times New Roman"/>
          <w:sz w:val="28"/>
          <w:szCs w:val="28"/>
          <w:lang w:val="uk-UA"/>
        </w:rPr>
        <w:t xml:space="preserve">Дослідницький та освітній центр </w:t>
      </w:r>
      <w:r w:rsidR="00670F64" w:rsidRPr="00670F64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670F64">
        <w:rPr>
          <w:rFonts w:ascii="Times New Roman" w:hAnsi="Times New Roman"/>
          <w:sz w:val="28"/>
          <w:szCs w:val="28"/>
          <w:lang w:val="uk-UA"/>
        </w:rPr>
        <w:t>прав людини</w:t>
      </w:r>
      <w:r w:rsidRPr="00670F64">
        <w:rPr>
          <w:rFonts w:ascii="Times New Roman" w:hAnsi="Times New Roman"/>
          <w:sz w:val="28"/>
          <w:szCs w:val="28"/>
          <w:lang w:val="ru-RU"/>
        </w:rPr>
        <w:t xml:space="preserve">, </w:t>
      </w:r>
      <w:bookmarkStart w:id="1" w:name="_Hlk97665698"/>
      <w:r w:rsidRPr="00B8171D">
        <w:rPr>
          <w:rFonts w:ascii="Times New Roman" w:hAnsi="Times New Roman"/>
          <w:sz w:val="28"/>
          <w:szCs w:val="28"/>
          <w:lang w:val="uk-UA"/>
        </w:rPr>
        <w:t xml:space="preserve">Оттавський університет (англ. </w:t>
      </w:r>
      <w:r w:rsidR="000E59D3" w:rsidRPr="000E59D3">
        <w:rPr>
          <w:rFonts w:ascii="Times New Roman" w:hAnsi="Times New Roman"/>
          <w:sz w:val="28"/>
          <w:szCs w:val="28"/>
        </w:rPr>
        <w:t>Human Rights Research and Education Centre, University of Ottawa</w:t>
      </w:r>
      <w:r w:rsidRPr="000E59D3">
        <w:rPr>
          <w:rFonts w:ascii="Times New Roman" w:hAnsi="Times New Roman"/>
          <w:sz w:val="28"/>
          <w:szCs w:val="28"/>
        </w:rPr>
        <w:t>)</w:t>
      </w:r>
      <w:bookmarkEnd w:id="1"/>
    </w:p>
    <w:p w14:paraId="4F8461DF" w14:textId="20A81A8E" w:rsidR="00F97F05" w:rsidRPr="00F97F05" w:rsidRDefault="00F97F05" w:rsidP="00F97F05">
      <w:pPr>
        <w:pStyle w:val="ListParagraph"/>
        <w:numPr>
          <w:ilvl w:val="0"/>
          <w:numId w:val="20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</w:rPr>
      </w:pPr>
      <w:r w:rsidRPr="00670F64">
        <w:rPr>
          <w:rFonts w:ascii="Times New Roman" w:hAnsi="Times New Roman"/>
          <w:sz w:val="28"/>
          <w:szCs w:val="28"/>
          <w:lang w:val="uk-UA"/>
        </w:rPr>
        <w:t>Міждисциплінарна дослідницька лабораторія з прав дитини, Оттавський університет</w:t>
      </w:r>
      <w:r w:rsidRPr="00F97F05">
        <w:rPr>
          <w:rFonts w:ascii="Times New Roman" w:hAnsi="Times New Roman"/>
          <w:sz w:val="28"/>
          <w:szCs w:val="28"/>
          <w:lang w:val="ru-RU"/>
        </w:rPr>
        <w:t xml:space="preserve"> (англ. </w:t>
      </w:r>
      <w:r w:rsidR="000E59D3" w:rsidRPr="000E59D3">
        <w:rPr>
          <w:rFonts w:ascii="Times New Roman" w:hAnsi="Times New Roman"/>
          <w:sz w:val="28"/>
          <w:szCs w:val="28"/>
        </w:rPr>
        <w:t>Interdisciplinary Research Laboratory on the Rights of the Child, University of Ottawa</w:t>
      </w:r>
      <w:r w:rsidRPr="00F97F05">
        <w:rPr>
          <w:rFonts w:ascii="Times New Roman" w:hAnsi="Times New Roman"/>
          <w:sz w:val="28"/>
          <w:szCs w:val="28"/>
        </w:rPr>
        <w:t>)</w:t>
      </w:r>
    </w:p>
    <w:p w14:paraId="719F2430" w14:textId="786168E8" w:rsidR="00F97F05" w:rsidRPr="00F97F05" w:rsidRDefault="00F97F05" w:rsidP="00F97F05">
      <w:pPr>
        <w:pStyle w:val="ListParagraph"/>
        <w:numPr>
          <w:ilvl w:val="0"/>
          <w:numId w:val="20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</w:rPr>
      </w:pPr>
      <w:r w:rsidRPr="00A066E6">
        <w:rPr>
          <w:rFonts w:ascii="Times New Roman" w:hAnsi="Times New Roman"/>
          <w:sz w:val="28"/>
          <w:szCs w:val="28"/>
          <w:lang w:val="uk-UA"/>
        </w:rPr>
        <w:t>Клініка міжнародної юстиції та прав людини, Університет Британської Колумбії</w:t>
      </w:r>
      <w:r w:rsidRPr="00F97F05">
        <w:rPr>
          <w:rFonts w:ascii="Times New Roman" w:hAnsi="Times New Roman"/>
          <w:sz w:val="28"/>
          <w:szCs w:val="28"/>
          <w:lang w:val="ru-RU"/>
        </w:rPr>
        <w:t xml:space="preserve"> (англ. </w:t>
      </w:r>
      <w:r w:rsidR="00B45B29" w:rsidRPr="00A066E6">
        <w:rPr>
          <w:rFonts w:ascii="Times New Roman" w:hAnsi="Times New Roman"/>
          <w:sz w:val="28"/>
          <w:szCs w:val="28"/>
        </w:rPr>
        <w:t>International Justice &amp; Human Rights Clinic, University of British Columbia</w:t>
      </w:r>
      <w:r w:rsidRPr="00F97F05">
        <w:rPr>
          <w:rFonts w:ascii="Times New Roman" w:hAnsi="Times New Roman"/>
          <w:sz w:val="28"/>
          <w:szCs w:val="28"/>
        </w:rPr>
        <w:t>)</w:t>
      </w:r>
    </w:p>
    <w:p w14:paraId="60BF72AF" w14:textId="4B639F8D" w:rsidR="00F97F05" w:rsidRPr="00A066E6" w:rsidRDefault="00F97F05" w:rsidP="00F97F05">
      <w:pPr>
        <w:pStyle w:val="ListParagraph"/>
        <w:numPr>
          <w:ilvl w:val="0"/>
          <w:numId w:val="20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  <w:lang w:val="ru-RU"/>
        </w:rPr>
      </w:pPr>
      <w:r w:rsidRPr="00A066E6">
        <w:rPr>
          <w:rFonts w:ascii="Times New Roman" w:hAnsi="Times New Roman"/>
          <w:sz w:val="28"/>
          <w:szCs w:val="28"/>
          <w:lang w:val="uk-UA"/>
        </w:rPr>
        <w:t xml:space="preserve">Центр </w:t>
      </w:r>
      <w:r w:rsidR="00670F64" w:rsidRPr="00A066E6">
        <w:rPr>
          <w:rFonts w:ascii="Times New Roman" w:hAnsi="Times New Roman"/>
          <w:sz w:val="28"/>
          <w:szCs w:val="28"/>
          <w:lang w:val="uk-UA"/>
        </w:rPr>
        <w:t xml:space="preserve">Лендон Пірсон </w:t>
      </w:r>
      <w:r w:rsidR="00670F64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A066E6">
        <w:rPr>
          <w:rFonts w:ascii="Times New Roman" w:hAnsi="Times New Roman"/>
          <w:sz w:val="28"/>
          <w:szCs w:val="28"/>
          <w:lang w:val="uk-UA"/>
        </w:rPr>
        <w:t>вивчення дитинства та прав дитини, Карлтонський університет</w:t>
      </w:r>
      <w:r w:rsidRPr="00F97F05">
        <w:rPr>
          <w:rFonts w:ascii="Times New Roman" w:hAnsi="Times New Roman"/>
          <w:sz w:val="28"/>
          <w:szCs w:val="28"/>
          <w:lang w:val="ru-RU"/>
        </w:rPr>
        <w:t xml:space="preserve"> (англ. </w:t>
      </w:r>
      <w:r w:rsidR="00A066E6" w:rsidRPr="00A066E6">
        <w:rPr>
          <w:rFonts w:ascii="Times New Roman" w:hAnsi="Times New Roman"/>
          <w:sz w:val="28"/>
          <w:szCs w:val="28"/>
          <w:lang w:val="ru-RU"/>
        </w:rPr>
        <w:t>Landon Pearson Centre for the Study of Childhood and Children’s Rights, Carleton University</w:t>
      </w:r>
      <w:r w:rsidRPr="00A066E6">
        <w:rPr>
          <w:rFonts w:ascii="Times New Roman" w:hAnsi="Times New Roman"/>
          <w:sz w:val="28"/>
          <w:szCs w:val="28"/>
          <w:lang w:val="ru-RU"/>
        </w:rPr>
        <w:t>)</w:t>
      </w:r>
    </w:p>
    <w:p w14:paraId="7333B81C" w14:textId="0EB794CE" w:rsidR="00E87901" w:rsidRPr="00A066E6" w:rsidRDefault="00E87901" w:rsidP="00E87901">
      <w:pPr>
        <w:pStyle w:val="ListParagraph"/>
        <w:numPr>
          <w:ilvl w:val="0"/>
          <w:numId w:val="20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  <w:lang w:val="ru-RU"/>
        </w:rPr>
      </w:pPr>
      <w:r w:rsidRPr="00A066E6">
        <w:rPr>
          <w:rFonts w:ascii="Times New Roman" w:hAnsi="Times New Roman"/>
          <w:sz w:val="28"/>
          <w:szCs w:val="28"/>
          <w:lang w:val="uk-UA"/>
        </w:rPr>
        <w:t>Монреальський інститут дослідження геноциду та прав людини, Університет Конкордія</w:t>
      </w:r>
      <w:r w:rsidRPr="00E87901">
        <w:rPr>
          <w:rFonts w:ascii="Times New Roman" w:hAnsi="Times New Roman"/>
          <w:sz w:val="28"/>
          <w:szCs w:val="28"/>
          <w:lang w:val="ru-RU"/>
        </w:rPr>
        <w:t xml:space="preserve"> (англ. </w:t>
      </w:r>
      <w:r w:rsidR="00A066E6" w:rsidRPr="00A066E6">
        <w:rPr>
          <w:rFonts w:ascii="Times New Roman" w:hAnsi="Times New Roman"/>
          <w:sz w:val="28"/>
          <w:szCs w:val="28"/>
          <w:lang w:val="ru-RU"/>
        </w:rPr>
        <w:t>Montreal Institute for Genocide and Human Rights Studies, Concordia University</w:t>
      </w:r>
      <w:r w:rsidRPr="00A066E6">
        <w:rPr>
          <w:rFonts w:ascii="Times New Roman" w:hAnsi="Times New Roman"/>
          <w:sz w:val="28"/>
          <w:szCs w:val="28"/>
          <w:lang w:val="ru-RU"/>
        </w:rPr>
        <w:t>)</w:t>
      </w:r>
    </w:p>
    <w:p w14:paraId="7D076508" w14:textId="076BF25B" w:rsidR="000E59D3" w:rsidRPr="000E59D3" w:rsidRDefault="000E59D3" w:rsidP="000E59D3">
      <w:pPr>
        <w:pStyle w:val="ListParagraph"/>
        <w:numPr>
          <w:ilvl w:val="0"/>
          <w:numId w:val="20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</w:rPr>
      </w:pPr>
      <w:r w:rsidRPr="00A066E6">
        <w:rPr>
          <w:rFonts w:ascii="Times New Roman" w:hAnsi="Times New Roman"/>
          <w:sz w:val="28"/>
          <w:szCs w:val="28"/>
          <w:lang w:val="uk-UA"/>
        </w:rPr>
        <w:t>Центр Натансона з транснаціональних прав людини, злочинності та безпеки, Йоркський університет</w:t>
      </w:r>
      <w:r w:rsidRPr="000E59D3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2" w:name="_Hlk97667139"/>
      <w:r w:rsidRPr="000E59D3">
        <w:rPr>
          <w:rFonts w:ascii="Times New Roman" w:hAnsi="Times New Roman"/>
          <w:sz w:val="28"/>
          <w:szCs w:val="28"/>
          <w:lang w:val="ru-RU"/>
        </w:rPr>
        <w:t xml:space="preserve">(англ. </w:t>
      </w:r>
      <w:r w:rsidR="00A066E6" w:rsidRPr="00A066E6">
        <w:rPr>
          <w:rFonts w:ascii="Times New Roman" w:hAnsi="Times New Roman"/>
          <w:sz w:val="28"/>
          <w:szCs w:val="28"/>
          <w:lang w:val="ru-RU"/>
        </w:rPr>
        <w:t>Nathanson Centre on Transnational Human Rights, Crime and Security, York University</w:t>
      </w:r>
      <w:r w:rsidRPr="000E59D3">
        <w:rPr>
          <w:rFonts w:ascii="Times New Roman" w:hAnsi="Times New Roman"/>
          <w:sz w:val="28"/>
          <w:szCs w:val="28"/>
        </w:rPr>
        <w:t>)</w:t>
      </w:r>
      <w:bookmarkEnd w:id="2"/>
    </w:p>
    <w:p w14:paraId="1C769D66" w14:textId="5061E7AC" w:rsidR="000E59D3" w:rsidRDefault="000E59D3" w:rsidP="000E59D3">
      <w:pPr>
        <w:pStyle w:val="ListParagraph"/>
        <w:numPr>
          <w:ilvl w:val="0"/>
          <w:numId w:val="20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  <w:lang w:val="ru-RU"/>
        </w:rPr>
      </w:pPr>
      <w:r w:rsidRPr="00A066E6">
        <w:rPr>
          <w:rFonts w:ascii="Times New Roman" w:hAnsi="Times New Roman"/>
          <w:sz w:val="28"/>
          <w:szCs w:val="28"/>
          <w:lang w:val="uk-UA"/>
        </w:rPr>
        <w:t>Глобальний коледж Вінніпезького університету, Вінніпезький університет</w:t>
      </w:r>
      <w:r w:rsidRPr="000E59D3">
        <w:rPr>
          <w:rFonts w:ascii="Times New Roman" w:hAnsi="Times New Roman"/>
          <w:sz w:val="28"/>
          <w:szCs w:val="28"/>
          <w:lang w:val="ru-RU"/>
        </w:rPr>
        <w:t xml:space="preserve"> (англ. </w:t>
      </w:r>
      <w:r w:rsidR="00A066E6" w:rsidRPr="00A066E6">
        <w:rPr>
          <w:rFonts w:ascii="Times New Roman" w:hAnsi="Times New Roman"/>
          <w:sz w:val="28"/>
          <w:szCs w:val="28"/>
          <w:lang w:val="ru-RU"/>
        </w:rPr>
        <w:t>The University of Winnipeg Global College, University of Winnipeg</w:t>
      </w:r>
      <w:r w:rsidRPr="00A066E6">
        <w:rPr>
          <w:rFonts w:ascii="Times New Roman" w:hAnsi="Times New Roman"/>
          <w:sz w:val="28"/>
          <w:szCs w:val="28"/>
          <w:lang w:val="ru-RU"/>
        </w:rPr>
        <w:t>)</w:t>
      </w:r>
    </w:p>
    <w:p w14:paraId="08DE150D" w14:textId="77777777" w:rsidR="00B81110" w:rsidRDefault="00B81110" w:rsidP="00B81110">
      <w:pPr>
        <w:pStyle w:val="ListParagraph"/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55A818" w14:textId="499D42D3" w:rsidR="00B81110" w:rsidRDefault="00B81110" w:rsidP="00B81110">
      <w:pPr>
        <w:pStyle w:val="ListParagraph"/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197989" w14:textId="3958514A" w:rsidR="00B81110" w:rsidRDefault="00B81110" w:rsidP="00B81110">
      <w:pPr>
        <w:pStyle w:val="ListParagraph"/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D26E6D" w14:textId="63D6FA85" w:rsidR="00B81110" w:rsidRPr="00B81110" w:rsidRDefault="00B81110" w:rsidP="00B81110">
      <w:pPr>
        <w:pStyle w:val="ListParagraph"/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jc w:val="center"/>
        <w:rPr>
          <w:rFonts w:ascii="Times New Roman" w:hAnsi="Times New Roman"/>
          <w:b/>
          <w:bCs/>
          <w:sz w:val="28"/>
          <w:szCs w:val="28"/>
        </w:rPr>
      </w:pPr>
      <w:r w:rsidRPr="00B81110">
        <w:rPr>
          <w:rFonts w:ascii="Times New Roman" w:hAnsi="Times New Roman"/>
          <w:b/>
          <w:bCs/>
          <w:sz w:val="28"/>
          <w:szCs w:val="28"/>
        </w:rPr>
        <w:t>Statement of the Canadian Association of Human Rights Institutes</w:t>
      </w:r>
      <w:r w:rsidRPr="00B81110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*</w:t>
      </w:r>
    </w:p>
    <w:p w14:paraId="5FE33552" w14:textId="4FEA1FE8" w:rsidR="00B81110" w:rsidRPr="00B81110" w:rsidRDefault="00B81110" w:rsidP="00B81110">
      <w:pPr>
        <w:pStyle w:val="ListParagraph"/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jc w:val="center"/>
        <w:rPr>
          <w:rFonts w:ascii="Times New Roman" w:hAnsi="Times New Roman"/>
          <w:b/>
          <w:bCs/>
          <w:sz w:val="28"/>
          <w:szCs w:val="28"/>
        </w:rPr>
      </w:pPr>
      <w:r w:rsidRPr="00B81110">
        <w:rPr>
          <w:rFonts w:ascii="Times New Roman" w:hAnsi="Times New Roman"/>
          <w:b/>
          <w:bCs/>
          <w:sz w:val="28"/>
          <w:szCs w:val="28"/>
        </w:rPr>
        <w:t>on the Russian Aggression against Ukraine</w:t>
      </w:r>
    </w:p>
    <w:p w14:paraId="2A817005" w14:textId="77777777" w:rsidR="00B81110" w:rsidRPr="00B81110" w:rsidRDefault="00B81110" w:rsidP="00B81110">
      <w:pPr>
        <w:pStyle w:val="ListParagraph"/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jc w:val="center"/>
        <w:rPr>
          <w:rFonts w:ascii="Times New Roman" w:hAnsi="Times New Roman"/>
          <w:b/>
          <w:bCs/>
          <w:sz w:val="28"/>
          <w:szCs w:val="28"/>
        </w:rPr>
      </w:pPr>
      <w:r w:rsidRPr="00B81110">
        <w:rPr>
          <w:rFonts w:ascii="Times New Roman" w:hAnsi="Times New Roman"/>
          <w:b/>
          <w:bCs/>
          <w:sz w:val="28"/>
          <w:szCs w:val="28"/>
        </w:rPr>
        <w:t>01.03.2022</w:t>
      </w:r>
    </w:p>
    <w:p w14:paraId="6C74C604" w14:textId="5174A6BA" w:rsidR="00065572" w:rsidRPr="00893621" w:rsidRDefault="00B81110" w:rsidP="00E101FE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____________________________________________</w:t>
      </w:r>
      <w:r w:rsidR="0089362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__</w:t>
      </w:r>
    </w:p>
    <w:p w14:paraId="1DB01633" w14:textId="07507720" w:rsidR="007D2C45" w:rsidRDefault="007D2C45" w:rsidP="00E101FE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14:paraId="34F6BCE0" w14:textId="6E52701B" w:rsidR="007D2C45" w:rsidRPr="008173B8" w:rsidRDefault="007D2C45" w:rsidP="00E101FE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jc w:val="center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</w:pPr>
      <w:r w:rsidRPr="008173B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ПЕРЕВОД НА РУССКИЙ </w:t>
      </w:r>
      <w:r w:rsidR="00065572" w:rsidRPr="008173B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Я</w:t>
      </w:r>
      <w:r w:rsidR="00065572" w:rsidRPr="008173B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val="ru-RU"/>
        </w:rPr>
        <w:t>ЗЫК</w:t>
      </w:r>
    </w:p>
    <w:p w14:paraId="62C9D56E" w14:textId="2D03610F" w:rsidR="00CC45FA" w:rsidRPr="00FF1BB1" w:rsidRDefault="00CC45FA" w:rsidP="00CC45FA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</w:pPr>
      <w:r w:rsidRPr="00FF1BB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Заявление Канадской </w:t>
      </w:r>
      <w:r w:rsidR="005A4F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А</w:t>
      </w:r>
      <w:r w:rsidRPr="00FF1BB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ссоциации </w:t>
      </w:r>
      <w:r w:rsidR="005A4F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FF1BB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нститутов по </w:t>
      </w:r>
      <w:r w:rsidR="005A4F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П</w:t>
      </w:r>
      <w:r w:rsidRPr="00FF1BB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равам </w:t>
      </w:r>
      <w:r w:rsidR="005A4F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Ч</w:t>
      </w:r>
      <w:r w:rsidRPr="00FF1BB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еловека*</w:t>
      </w:r>
    </w:p>
    <w:p w14:paraId="740DC94E" w14:textId="3B81C508" w:rsidR="00CC45FA" w:rsidRPr="00FF1BB1" w:rsidRDefault="008173B8" w:rsidP="00CC45FA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относительно </w:t>
      </w:r>
      <w:r w:rsidR="00CC45FA" w:rsidRPr="00FF1BB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агрессии России против Украины</w:t>
      </w:r>
    </w:p>
    <w:p w14:paraId="797A277B" w14:textId="4FF0A833" w:rsidR="00CC45FA" w:rsidRPr="00FF1BB1" w:rsidRDefault="00CC45FA" w:rsidP="00CC45FA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</w:pPr>
      <w:r w:rsidRPr="00FF1BB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01.03.2022</w:t>
      </w:r>
    </w:p>
    <w:p w14:paraId="48930BEF" w14:textId="02AF5781" w:rsidR="00CC45FA" w:rsidRPr="00FF1BB1" w:rsidRDefault="00CC45FA" w:rsidP="00E101FE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</w:pPr>
      <w:r w:rsidRPr="00FF1BB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</w:p>
    <w:p w14:paraId="11A4876A" w14:textId="6E0F488F" w:rsidR="00805EFD" w:rsidRPr="00FF1BB1" w:rsidRDefault="00805EFD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FF1B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Мы потрясены беззастенчивыми нарушениями основополагающих принципов Устава Организации Объединенных Наций и основ международного права президентом Владимиром Путиным и Российской Федерацией.</w:t>
      </w:r>
    </w:p>
    <w:p w14:paraId="5884BB78" w14:textId="77777777" w:rsidR="00B51333" w:rsidRDefault="00B51333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ru-RU"/>
        </w:rPr>
      </w:pPr>
    </w:p>
    <w:p w14:paraId="4180B755" w14:textId="4929829E" w:rsidR="00335468" w:rsidRPr="00FF1BB1" w:rsidRDefault="00C43A7C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ru-RU"/>
        </w:rPr>
      </w:pPr>
      <w:r w:rsidRPr="00FF1BB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Полностью пренебрегая принципами неприменения силы для разрешения споров и уважения суверенитета и территориальной целостности другого государства, Россия </w:t>
      </w:r>
      <w:r w:rsidR="00B81110"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неприкрытым актом агрессии 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нарушила </w:t>
      </w:r>
      <w:r w:rsidR="00335468" w:rsidRPr="00FF1BB1">
        <w:rPr>
          <w:rFonts w:ascii="Times New Roman" w:hAnsi="Times New Roman" w:cs="Times New Roman"/>
          <w:sz w:val="28"/>
          <w:szCs w:val="28"/>
          <w:lang w:val="ru-RU"/>
        </w:rPr>
        <w:t>основн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>ые правила системы, основанной на Уставе ООН.</w:t>
      </w:r>
      <w:r w:rsidR="00335468"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 Решение господина Путина как </w:t>
      </w:r>
      <w:r w:rsidR="00C65F0E">
        <w:rPr>
          <w:rFonts w:ascii="Times New Roman" w:hAnsi="Times New Roman" w:cs="Times New Roman"/>
          <w:sz w:val="28"/>
          <w:szCs w:val="28"/>
          <w:lang w:val="ru-RU"/>
        </w:rPr>
        <w:t xml:space="preserve">физического </w:t>
      </w:r>
      <w:r w:rsidR="00335468" w:rsidRPr="00FF1BB1">
        <w:rPr>
          <w:rFonts w:ascii="Times New Roman" w:hAnsi="Times New Roman" w:cs="Times New Roman"/>
          <w:sz w:val="28"/>
          <w:szCs w:val="28"/>
          <w:lang w:val="ru-RU"/>
        </w:rPr>
        <w:t>лица вести агрессивную войну влечет за собой уголовную ответственность.</w:t>
      </w:r>
    </w:p>
    <w:p w14:paraId="54B05FED" w14:textId="201DE082" w:rsidR="00C43A7C" w:rsidRPr="00FF1BB1" w:rsidRDefault="00C43A7C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ru-RU"/>
        </w:rPr>
      </w:pPr>
    </w:p>
    <w:p w14:paraId="58C4A10D" w14:textId="74D75758" w:rsidR="00F7705D" w:rsidRPr="00FF1BB1" w:rsidRDefault="00F7705D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</w:rPr>
      </w:pP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Последующие акты применения силы против гражданских </w:t>
      </w:r>
      <w:r w:rsidR="00B4197B">
        <w:rPr>
          <w:rFonts w:ascii="Times New Roman" w:hAnsi="Times New Roman" w:cs="Times New Roman"/>
          <w:sz w:val="28"/>
          <w:szCs w:val="28"/>
          <w:lang w:val="ru-RU"/>
        </w:rPr>
        <w:t>объектов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, включая жилые дома и невоенные </w:t>
      </w:r>
      <w:r w:rsidR="00356215" w:rsidRPr="00FF1BB1">
        <w:rPr>
          <w:rFonts w:ascii="Times New Roman" w:hAnsi="Times New Roman" w:cs="Times New Roman"/>
          <w:sz w:val="28"/>
          <w:szCs w:val="28"/>
          <w:lang w:val="ru-RU"/>
        </w:rPr>
        <w:t>цели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, представляют собой нарушения международного гуманитарного права и являются военными преступлениями. </w:t>
      </w:r>
    </w:p>
    <w:p w14:paraId="453F3373" w14:textId="77777777" w:rsidR="00C43A7C" w:rsidRPr="00FF1BB1" w:rsidRDefault="00C43A7C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</w:rPr>
      </w:pPr>
    </w:p>
    <w:p w14:paraId="275EB016" w14:textId="4A9438F8" w:rsidR="0003426A" w:rsidRPr="00FF1BB1" w:rsidRDefault="00C17663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ru-RU"/>
        </w:rPr>
      </w:pPr>
      <w:r w:rsidRPr="00FF1BB1">
        <w:rPr>
          <w:rFonts w:ascii="Times New Roman" w:hAnsi="Times New Roman" w:cs="Times New Roman"/>
          <w:sz w:val="28"/>
          <w:szCs w:val="28"/>
          <w:lang w:val="ru-RU"/>
        </w:rPr>
        <w:t>Как гарант международного порядка после Второй мировой войны, основанного на правилах, Россия получила привилегированное положение постоянного члена Совета Безопасности ООН с правом вето</w:t>
      </w:r>
      <w:r w:rsidR="008A0D65"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 на основе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 довер</w:t>
      </w:r>
      <w:r w:rsidR="008A0D65" w:rsidRPr="00FF1BB1">
        <w:rPr>
          <w:rFonts w:ascii="Times New Roman" w:hAnsi="Times New Roman" w:cs="Times New Roman"/>
          <w:sz w:val="28"/>
          <w:szCs w:val="28"/>
          <w:lang w:val="ru-RU"/>
        </w:rPr>
        <w:t>ия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0D65"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со стороны 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>государств-член</w:t>
      </w:r>
      <w:r w:rsidR="008A0D65" w:rsidRPr="00FF1BB1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 ООН и международн</w:t>
      </w:r>
      <w:r w:rsidR="008A0D65" w:rsidRPr="00FF1BB1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 сообществ</w:t>
      </w:r>
      <w:r w:rsidR="008A0D65" w:rsidRPr="00FF1BB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15ABB"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426A" w:rsidRPr="00FF1BB1">
        <w:rPr>
          <w:rFonts w:ascii="Times New Roman" w:hAnsi="Times New Roman" w:cs="Times New Roman"/>
          <w:sz w:val="28"/>
          <w:szCs w:val="28"/>
          <w:lang w:val="ru-RU"/>
        </w:rPr>
        <w:t>Это право вето должно использоваться для содействия и поддержания глобального мира и безопасности, а также связанных с ними целей и принципов Организации Объединенных Наций, включая социальное и экономическое развитие и соблюдение прав человека.</w:t>
      </w:r>
    </w:p>
    <w:p w14:paraId="618C65E3" w14:textId="75FD4BF3" w:rsidR="00707066" w:rsidRPr="00FF1BB1" w:rsidRDefault="00707066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ru-RU"/>
        </w:rPr>
      </w:pP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Умышленные акты агрессии в сочетании со злоупотреблением правом вето </w:t>
      </w:r>
      <w:r w:rsidR="00D22FE2">
        <w:rPr>
          <w:rFonts w:ascii="Times New Roman" w:hAnsi="Times New Roman" w:cs="Times New Roman"/>
          <w:sz w:val="28"/>
          <w:szCs w:val="28"/>
          <w:lang w:val="ru-RU"/>
        </w:rPr>
        <w:t>очевидно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 подрывают это доверие. </w:t>
      </w:r>
      <w:r w:rsidR="00D22FE2">
        <w:rPr>
          <w:rFonts w:ascii="Times New Roman" w:hAnsi="Times New Roman" w:cs="Times New Roman"/>
          <w:sz w:val="28"/>
          <w:szCs w:val="28"/>
          <w:lang w:val="ru-RU"/>
        </w:rPr>
        <w:t>Следовательно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>, Россия больше не заслуживает и не может обоснованно занимать это привилегированное положение в системе ООН.</w:t>
      </w:r>
    </w:p>
    <w:p w14:paraId="1629A865" w14:textId="572DE416" w:rsidR="00130FFE" w:rsidRPr="00FF1BB1" w:rsidRDefault="00130FFE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ru-RU"/>
        </w:rPr>
      </w:pPr>
    </w:p>
    <w:p w14:paraId="5F2502C2" w14:textId="772E293E" w:rsidR="005D6C7E" w:rsidRPr="00FF1BB1" w:rsidRDefault="0049634D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Исходя из этого</w:t>
      </w:r>
      <w:r w:rsidR="005D6C7E"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, мы призываем государства-члены ООН в соответствии с Резолюцией Безопасности ООН 2623 от 27 февраля 2022 года объединиться во имя мира и проголосовать 2 марта 2022 г. на нынешней </w:t>
      </w:r>
      <w:r w:rsidR="007123B0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5D6C7E"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резвычайной </w:t>
      </w:r>
      <w:r w:rsidR="007123B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D6C7E"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пециальной </w:t>
      </w:r>
      <w:r w:rsidR="007123B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D6C7E" w:rsidRPr="00FF1BB1">
        <w:rPr>
          <w:rFonts w:ascii="Times New Roman" w:hAnsi="Times New Roman" w:cs="Times New Roman"/>
          <w:sz w:val="28"/>
          <w:szCs w:val="28"/>
          <w:lang w:val="ru-RU"/>
        </w:rPr>
        <w:t>ессии Генеральной Ассамблеи, чтобы игнорировать нелегитимные дипломатические позиции России, в том числе</w:t>
      </w:r>
      <w:r w:rsidR="00CA174A"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 наложение </w:t>
      </w:r>
      <w:r w:rsidR="005D6C7E"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вето, а вместо этого поддержать Украину в защите ее суверенитета, территориальной целостности, а также защиты и благополучия всех </w:t>
      </w:r>
      <w:r w:rsidR="006D7480" w:rsidRPr="00FF1BB1">
        <w:rPr>
          <w:rFonts w:ascii="Times New Roman" w:hAnsi="Times New Roman" w:cs="Times New Roman"/>
          <w:sz w:val="28"/>
          <w:szCs w:val="28"/>
          <w:lang w:val="ru-RU"/>
        </w:rPr>
        <w:t>людей</w:t>
      </w:r>
      <w:r w:rsidR="005D6C7E"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 Украины.</w:t>
      </w:r>
    </w:p>
    <w:p w14:paraId="4FE72C8A" w14:textId="72A48997" w:rsidR="00F124B2" w:rsidRPr="00FF1BB1" w:rsidRDefault="00F124B2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ru-RU"/>
        </w:rPr>
      </w:pPr>
    </w:p>
    <w:p w14:paraId="689616EF" w14:textId="6E7F0803" w:rsidR="00F124B2" w:rsidRPr="00FF1BB1" w:rsidRDefault="00F124B2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ru-RU"/>
        </w:rPr>
      </w:pPr>
      <w:r w:rsidRPr="00FF1BB1">
        <w:rPr>
          <w:rFonts w:ascii="Times New Roman" w:hAnsi="Times New Roman" w:cs="Times New Roman"/>
          <w:sz w:val="28"/>
          <w:szCs w:val="28"/>
          <w:lang w:val="ru-RU"/>
        </w:rPr>
        <w:t>Мы призываем Генеральную Ассамблею ООН исключить Россию из состава Совета ООН по правам человека.</w:t>
      </w:r>
    </w:p>
    <w:p w14:paraId="771B8641" w14:textId="77777777" w:rsidR="009F0DAA" w:rsidRPr="00FF1BB1" w:rsidRDefault="009F0DAA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</w:pPr>
    </w:p>
    <w:p w14:paraId="74CE1137" w14:textId="0C80B856" w:rsidR="009F0DAA" w:rsidRPr="00FF1BB1" w:rsidRDefault="009F0DAA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ru-RU"/>
        </w:rPr>
      </w:pP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Мы призываем Организацию по </w:t>
      </w:r>
      <w:r w:rsidR="005C6D30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езопасности и </w:t>
      </w:r>
      <w:r w:rsidR="005C6D3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отрудничеству в Европе игнорировать Россию при любом решении на основе консенсуса, используя правило консенсуса </w:t>
      </w:r>
      <w:r w:rsidRPr="00FF1BB1">
        <w:rPr>
          <w:rFonts w:ascii="Times New Roman" w:hAnsi="Times New Roman" w:cs="Times New Roman"/>
          <w:i/>
          <w:iCs/>
          <w:sz w:val="28"/>
          <w:szCs w:val="28"/>
          <w:lang w:val="ru-RU"/>
        </w:rPr>
        <w:t>минус один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 «в случаях явных, грубых и неисправленных нарушений соответствующих обязательств ОБСЕ».</w:t>
      </w:r>
    </w:p>
    <w:p w14:paraId="4AFD9BE1" w14:textId="7E51E944" w:rsidR="003658B9" w:rsidRPr="00FF1BB1" w:rsidRDefault="003658B9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ru-RU"/>
        </w:rPr>
      </w:pPr>
    </w:p>
    <w:p w14:paraId="340023AC" w14:textId="57D1CC65" w:rsidR="003658B9" w:rsidRPr="00FF1BB1" w:rsidRDefault="003658B9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ru-RU"/>
        </w:rPr>
      </w:pP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Мы благодарим Комитет </w:t>
      </w:r>
      <w:r w:rsidR="005C6D3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инистров Совета Европы за то, что он применил статью 8 своего Устава и приостановил деятельность России за ее грубые нарушения целей, установленных Советом, и мы призываем Комитет </w:t>
      </w:r>
      <w:r w:rsidR="005C6D3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инистров рассмотреть вопрос об исключении России, </w:t>
      </w:r>
      <w:r w:rsidR="00154248" w:rsidRPr="00FF1BB1">
        <w:rPr>
          <w:rFonts w:ascii="Times New Roman" w:hAnsi="Times New Roman" w:cs="Times New Roman"/>
          <w:sz w:val="28"/>
          <w:szCs w:val="28"/>
          <w:lang w:val="ru-RU"/>
        </w:rPr>
        <w:t>поскольку развивающаяся ситуация может этого потребовать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13055BC" w14:textId="1655E677" w:rsidR="00A04EAA" w:rsidRPr="00FF1BB1" w:rsidRDefault="00A04EAA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ru-RU"/>
        </w:rPr>
      </w:pPr>
    </w:p>
    <w:p w14:paraId="174D0BC6" w14:textId="1CB727C8" w:rsidR="008F570C" w:rsidRPr="00FF1BB1" w:rsidRDefault="004C3BB9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ru-RU"/>
        </w:rPr>
      </w:pPr>
      <w:r w:rsidRPr="00FF1BB1">
        <w:rPr>
          <w:rFonts w:ascii="Times New Roman" w:hAnsi="Times New Roman" w:cs="Times New Roman"/>
          <w:sz w:val="28"/>
          <w:szCs w:val="28"/>
          <w:lang w:val="ru-RU"/>
        </w:rPr>
        <w:t>Мы призываем Канаду поддержать Украину, а правительство Канады предоставить все возможности и средства поддержки правительству и народу Украины в защите их неотъемлемых индивидуальных и коллективных прав на самоопределение и всех других прав человека.</w:t>
      </w:r>
      <w:r w:rsidR="00273300"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570C" w:rsidRPr="00FF1BB1">
        <w:rPr>
          <w:rFonts w:ascii="Times New Roman" w:hAnsi="Times New Roman" w:cs="Times New Roman"/>
          <w:sz w:val="28"/>
          <w:szCs w:val="28"/>
          <w:lang w:val="ru-RU"/>
        </w:rPr>
        <w:t>Мы воздаем должное Украине за ее настойчивость в призыве всеми средствами к мирному урегулированию ситуации, несмотря на крайние угрозы, а теперь и нападения на нее.</w:t>
      </w:r>
    </w:p>
    <w:p w14:paraId="397DE1FF" w14:textId="2D53D246" w:rsidR="000750D1" w:rsidRPr="00FF1BB1" w:rsidRDefault="000750D1" w:rsidP="00C15ABB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ru-RU"/>
        </w:rPr>
      </w:pPr>
    </w:p>
    <w:p w14:paraId="72D5FC95" w14:textId="7D67D00D" w:rsidR="00335468" w:rsidRPr="00FF1BB1" w:rsidRDefault="00C45031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ru-RU"/>
        </w:rPr>
      </w:pP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Мы обязуемся честно и безоговорочно свидетельствовать о нарушениях, </w:t>
      </w:r>
      <w:r w:rsidR="000641FB" w:rsidRPr="00FF1BB1">
        <w:rPr>
          <w:rFonts w:ascii="Times New Roman" w:hAnsi="Times New Roman" w:cs="Times New Roman"/>
          <w:sz w:val="28"/>
          <w:szCs w:val="28"/>
          <w:lang w:val="ru-RU"/>
        </w:rPr>
        <w:t>очевидцами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 которых мы сейчас являемся, и поддерживать полное восстановление независимости и развития Украины и украинского народа в условиях верховенства </w:t>
      </w:r>
      <w:r w:rsidR="00B55BF8">
        <w:rPr>
          <w:rFonts w:ascii="Times New Roman" w:hAnsi="Times New Roman" w:cs="Times New Roman"/>
          <w:sz w:val="28"/>
          <w:szCs w:val="28"/>
          <w:lang w:val="ru-RU"/>
        </w:rPr>
        <w:t>права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641FB"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искренней волей народа и соблюдением </w:t>
      </w:r>
      <w:r w:rsidR="008A0F18">
        <w:rPr>
          <w:rFonts w:ascii="Times New Roman" w:hAnsi="Times New Roman" w:cs="Times New Roman"/>
          <w:sz w:val="28"/>
          <w:szCs w:val="28"/>
          <w:lang w:val="ru-RU"/>
        </w:rPr>
        <w:t>во всей полноте</w:t>
      </w:r>
      <w:r w:rsidR="008A0F18" w:rsidRPr="00FF1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41FB" w:rsidRPr="00FF1BB1">
        <w:rPr>
          <w:rFonts w:ascii="Times New Roman" w:hAnsi="Times New Roman" w:cs="Times New Roman"/>
          <w:sz w:val="28"/>
          <w:szCs w:val="28"/>
          <w:lang w:val="ru-RU"/>
        </w:rPr>
        <w:t>прав человека</w:t>
      </w:r>
      <w:r w:rsidRPr="00FF1B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2840BD" w14:textId="30489470" w:rsidR="004A201A" w:rsidRPr="00FF1BB1" w:rsidRDefault="004A201A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ru-RU"/>
        </w:rPr>
      </w:pPr>
    </w:p>
    <w:p w14:paraId="10ABFEEB" w14:textId="738FD702" w:rsidR="00C22919" w:rsidRPr="00FF1BB1" w:rsidRDefault="00C22919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b/>
          <w:bCs/>
          <w:sz w:val="28"/>
          <w:szCs w:val="28"/>
        </w:rPr>
      </w:pPr>
      <w:r w:rsidRPr="00FF1BB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Члены Канадской </w:t>
      </w:r>
      <w:r w:rsidR="00DD358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А</w:t>
      </w:r>
      <w:r w:rsidRPr="00FF1BB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ссоциации </w:t>
      </w:r>
      <w:r w:rsidR="00DD358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FF1BB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нститутов по </w:t>
      </w:r>
      <w:r w:rsidR="00DD358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П</w:t>
      </w:r>
      <w:r w:rsidRPr="00FF1BB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равам </w:t>
      </w:r>
      <w:r w:rsidR="00DD358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Ч</w:t>
      </w:r>
      <w:r w:rsidRPr="00FF1BB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еловека</w:t>
      </w:r>
      <w:r w:rsidR="00D70F5D" w:rsidRPr="00FF1BB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r w:rsidR="00D70F5D" w:rsidRPr="00FF1BB1">
        <w:rPr>
          <w:rFonts w:ascii="Times New Roman" w:hAnsi="Times New Roman" w:cs="Times New Roman"/>
          <w:b/>
          <w:bCs/>
          <w:sz w:val="28"/>
          <w:szCs w:val="28"/>
        </w:rPr>
        <w:t>(CAHRI),</w:t>
      </w:r>
      <w:r w:rsidRPr="00FF1BB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поддерживающие это Заявление</w:t>
      </w:r>
      <w:r w:rsidRPr="00FF1BB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7D0400" w14:textId="77777777" w:rsidR="00D86B1A" w:rsidRPr="00D86B1A" w:rsidRDefault="00C5186F" w:rsidP="002E4718">
      <w:pPr>
        <w:pStyle w:val="ListParagraph"/>
        <w:numPr>
          <w:ilvl w:val="0"/>
          <w:numId w:val="22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  <w:lang w:val="uk-UA"/>
        </w:rPr>
      </w:pPr>
      <w:r w:rsidRPr="00FF1BB1">
        <w:rPr>
          <w:rFonts w:ascii="Times New Roman" w:hAnsi="Times New Roman"/>
          <w:sz w:val="28"/>
          <w:szCs w:val="28"/>
          <w:lang w:val="ru-RU"/>
        </w:rPr>
        <w:t xml:space="preserve">Атлантический центр по правам человека, Университет </w:t>
      </w:r>
      <w:r w:rsidR="00FE613F" w:rsidRPr="00FF1BB1">
        <w:rPr>
          <w:rFonts w:ascii="Times New Roman" w:hAnsi="Times New Roman"/>
          <w:sz w:val="28"/>
          <w:szCs w:val="28"/>
          <w:lang w:val="ru-RU"/>
        </w:rPr>
        <w:t xml:space="preserve">Сент-Томас </w:t>
      </w:r>
      <w:r w:rsidR="00816CB4" w:rsidRPr="00FF1BB1">
        <w:rPr>
          <w:rFonts w:ascii="Times New Roman" w:hAnsi="Times New Roman"/>
          <w:sz w:val="28"/>
          <w:szCs w:val="28"/>
          <w:lang w:val="ru-RU"/>
        </w:rPr>
        <w:t xml:space="preserve">(англ. </w:t>
      </w:r>
      <w:r w:rsidR="00FF1BB1" w:rsidRPr="00FF1BB1">
        <w:rPr>
          <w:rFonts w:ascii="Times New Roman" w:hAnsi="Times New Roman"/>
          <w:sz w:val="28"/>
          <w:szCs w:val="28"/>
        </w:rPr>
        <w:t>Atlantic</w:t>
      </w:r>
      <w:r w:rsidR="00FF1BB1" w:rsidRPr="00B55BF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1BB1" w:rsidRPr="00FF1BB1">
        <w:rPr>
          <w:rFonts w:ascii="Times New Roman" w:hAnsi="Times New Roman"/>
          <w:sz w:val="28"/>
          <w:szCs w:val="28"/>
        </w:rPr>
        <w:t>Human</w:t>
      </w:r>
      <w:r w:rsidR="00FF1BB1" w:rsidRPr="00B55BF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1BB1" w:rsidRPr="00FF1BB1">
        <w:rPr>
          <w:rFonts w:ascii="Times New Roman" w:hAnsi="Times New Roman"/>
          <w:sz w:val="28"/>
          <w:szCs w:val="28"/>
        </w:rPr>
        <w:t>Rights</w:t>
      </w:r>
      <w:r w:rsidR="00FF1BB1" w:rsidRPr="00B55BF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1BB1" w:rsidRPr="00FF1BB1">
        <w:rPr>
          <w:rFonts w:ascii="Times New Roman" w:hAnsi="Times New Roman"/>
          <w:sz w:val="28"/>
          <w:szCs w:val="28"/>
        </w:rPr>
        <w:t>Centre</w:t>
      </w:r>
      <w:r w:rsidR="00FF1BB1" w:rsidRPr="00B55BF8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14:paraId="7CFC7ABB" w14:textId="2C816E9B" w:rsidR="00C5186F" w:rsidRPr="00FF1BB1" w:rsidRDefault="00FF1BB1" w:rsidP="00D86B1A">
      <w:pPr>
        <w:pStyle w:val="ListParagraph"/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  <w:lang w:val="uk-UA"/>
        </w:rPr>
      </w:pPr>
      <w:r w:rsidRPr="00FF1BB1">
        <w:rPr>
          <w:rFonts w:ascii="Times New Roman" w:hAnsi="Times New Roman"/>
          <w:sz w:val="28"/>
          <w:szCs w:val="28"/>
        </w:rPr>
        <w:t>St. Thomas University</w:t>
      </w:r>
      <w:r w:rsidR="00816CB4" w:rsidRPr="00FF1BB1">
        <w:rPr>
          <w:rFonts w:ascii="Times New Roman" w:hAnsi="Times New Roman"/>
          <w:sz w:val="28"/>
          <w:szCs w:val="28"/>
        </w:rPr>
        <w:t>)</w:t>
      </w:r>
    </w:p>
    <w:p w14:paraId="0B671808" w14:textId="6A6BA5CF" w:rsidR="004A201A" w:rsidRPr="00FF1BB1" w:rsidRDefault="00AC7C92" w:rsidP="00FC0609">
      <w:pPr>
        <w:pStyle w:val="ListParagraph"/>
        <w:numPr>
          <w:ilvl w:val="0"/>
          <w:numId w:val="22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  <w:lang w:val="uk-UA"/>
        </w:rPr>
      </w:pPr>
      <w:r w:rsidRPr="00FF1BB1">
        <w:rPr>
          <w:rFonts w:ascii="Times New Roman" w:hAnsi="Times New Roman"/>
          <w:sz w:val="28"/>
          <w:szCs w:val="28"/>
          <w:lang w:val="ru-RU"/>
        </w:rPr>
        <w:t>Профессор Нандини Рамануджам</w:t>
      </w:r>
      <w:bookmarkStart w:id="3" w:name="_Hlk97663239"/>
      <w:r w:rsidR="00816CB4" w:rsidRPr="00FF1BB1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FF1BB1">
        <w:rPr>
          <w:rFonts w:ascii="Times New Roman" w:hAnsi="Times New Roman"/>
          <w:sz w:val="28"/>
          <w:szCs w:val="28"/>
        </w:rPr>
        <w:t>Professor</w:t>
      </w:r>
      <w:r w:rsidRPr="00FF1BB1">
        <w:rPr>
          <w:rFonts w:ascii="Times New Roman" w:hAnsi="Times New Roman"/>
          <w:sz w:val="28"/>
          <w:szCs w:val="28"/>
          <w:lang w:val="ru-RU"/>
        </w:rPr>
        <w:t xml:space="preserve"> </w:t>
      </w:r>
      <w:bookmarkEnd w:id="3"/>
      <w:r w:rsidRPr="00FF1BB1">
        <w:rPr>
          <w:rFonts w:ascii="Times New Roman" w:hAnsi="Times New Roman"/>
          <w:sz w:val="28"/>
          <w:szCs w:val="28"/>
        </w:rPr>
        <w:t>Nandini</w:t>
      </w:r>
      <w:r w:rsidRPr="00FF1B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1BB1">
        <w:rPr>
          <w:rFonts w:ascii="Times New Roman" w:hAnsi="Times New Roman"/>
          <w:sz w:val="28"/>
          <w:szCs w:val="28"/>
        </w:rPr>
        <w:t>Ramanujam</w:t>
      </w:r>
      <w:r w:rsidRPr="00FF1BB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33AAB" w:rsidRPr="00FF1BB1">
        <w:rPr>
          <w:rFonts w:ascii="Times New Roman" w:hAnsi="Times New Roman"/>
          <w:sz w:val="28"/>
          <w:szCs w:val="28"/>
          <w:lang w:val="ru-RU"/>
        </w:rPr>
        <w:t>Центр прав человека и правового плюрализма</w:t>
      </w:r>
      <w:r w:rsidR="00816CB4" w:rsidRPr="00FF1BB1">
        <w:rPr>
          <w:rFonts w:ascii="Times New Roman" w:hAnsi="Times New Roman"/>
          <w:sz w:val="28"/>
          <w:szCs w:val="28"/>
          <w:lang w:val="ru-RU"/>
        </w:rPr>
        <w:t>, Ун</w:t>
      </w:r>
      <w:r w:rsidR="00FF1BB1" w:rsidRPr="00FF1BB1">
        <w:rPr>
          <w:rFonts w:ascii="Times New Roman" w:hAnsi="Times New Roman"/>
          <w:sz w:val="28"/>
          <w:szCs w:val="28"/>
          <w:lang w:val="ru-RU"/>
        </w:rPr>
        <w:t>и</w:t>
      </w:r>
      <w:r w:rsidR="00816CB4" w:rsidRPr="00FF1BB1">
        <w:rPr>
          <w:rFonts w:ascii="Times New Roman" w:hAnsi="Times New Roman"/>
          <w:sz w:val="28"/>
          <w:szCs w:val="28"/>
          <w:lang w:val="ru-RU"/>
        </w:rPr>
        <w:t xml:space="preserve">верситет Макгилла (англ. </w:t>
      </w:r>
      <w:r w:rsidR="00FF1BB1" w:rsidRPr="00FF1BB1">
        <w:rPr>
          <w:rFonts w:ascii="Times New Roman" w:hAnsi="Times New Roman"/>
          <w:sz w:val="28"/>
          <w:szCs w:val="28"/>
        </w:rPr>
        <w:t>Centre for Human Rights and Legal Pluralism, McGill University</w:t>
      </w:r>
      <w:r w:rsidR="00816CB4" w:rsidRPr="00FF1BB1">
        <w:rPr>
          <w:rFonts w:ascii="Times New Roman" w:hAnsi="Times New Roman"/>
          <w:sz w:val="28"/>
          <w:szCs w:val="28"/>
        </w:rPr>
        <w:t>)</w:t>
      </w:r>
    </w:p>
    <w:p w14:paraId="207D6E50" w14:textId="7C6D11C3" w:rsidR="00F759F4" w:rsidRPr="00FF1BB1" w:rsidRDefault="00F759F4" w:rsidP="00FF1BB1">
      <w:pPr>
        <w:pStyle w:val="ListParagraph"/>
        <w:numPr>
          <w:ilvl w:val="0"/>
          <w:numId w:val="22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</w:rPr>
      </w:pPr>
      <w:r w:rsidRPr="00FF1BB1">
        <w:rPr>
          <w:rFonts w:ascii="Times New Roman" w:hAnsi="Times New Roman"/>
          <w:sz w:val="28"/>
          <w:szCs w:val="28"/>
          <w:lang w:val="ru-RU"/>
        </w:rPr>
        <w:t xml:space="preserve">Центр исследований </w:t>
      </w:r>
      <w:r w:rsidR="002B7FA5" w:rsidRPr="00FF1BB1">
        <w:rPr>
          <w:rFonts w:ascii="Times New Roman" w:hAnsi="Times New Roman"/>
          <w:sz w:val="28"/>
          <w:szCs w:val="28"/>
          <w:lang w:val="ru-RU"/>
        </w:rPr>
        <w:t xml:space="preserve">в области </w:t>
      </w:r>
      <w:r w:rsidRPr="00FF1BB1">
        <w:rPr>
          <w:rFonts w:ascii="Times New Roman" w:hAnsi="Times New Roman"/>
          <w:sz w:val="28"/>
          <w:szCs w:val="28"/>
          <w:lang w:val="ru-RU"/>
        </w:rPr>
        <w:t xml:space="preserve">прав человека, Университет Манитобы (англ. </w:t>
      </w:r>
      <w:r w:rsidR="00FF1BB1" w:rsidRPr="00FF1BB1">
        <w:rPr>
          <w:rFonts w:ascii="Times New Roman" w:hAnsi="Times New Roman"/>
          <w:sz w:val="28"/>
          <w:szCs w:val="28"/>
        </w:rPr>
        <w:t>Centre for Human Rights Research, University of Manitoba</w:t>
      </w:r>
      <w:r w:rsidRPr="00FF1BB1">
        <w:rPr>
          <w:rFonts w:ascii="Times New Roman" w:hAnsi="Times New Roman"/>
          <w:sz w:val="28"/>
          <w:szCs w:val="28"/>
        </w:rPr>
        <w:t>)</w:t>
      </w:r>
    </w:p>
    <w:p w14:paraId="6479A3DD" w14:textId="1C11F4C8" w:rsidR="0060724D" w:rsidRPr="00FF1BB1" w:rsidRDefault="00C01336" w:rsidP="00FF1BB1">
      <w:pPr>
        <w:pStyle w:val="ListParagraph"/>
        <w:numPr>
          <w:ilvl w:val="0"/>
          <w:numId w:val="22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</w:rPr>
      </w:pPr>
      <w:r w:rsidRPr="00FF1BB1">
        <w:rPr>
          <w:rFonts w:ascii="Times New Roman" w:hAnsi="Times New Roman"/>
          <w:sz w:val="28"/>
          <w:szCs w:val="28"/>
          <w:lang w:val="ru-RU"/>
        </w:rPr>
        <w:t xml:space="preserve">Профессор Анна Перки / Professor </w:t>
      </w:r>
      <w:r w:rsidRPr="00FF1BB1">
        <w:rPr>
          <w:rFonts w:ascii="Times New Roman" w:hAnsi="Times New Roman"/>
          <w:sz w:val="28"/>
          <w:szCs w:val="28"/>
        </w:rPr>
        <w:t>Anna</w:t>
      </w:r>
      <w:r w:rsidRPr="00FF1BB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1BB1">
        <w:rPr>
          <w:rFonts w:ascii="Times New Roman" w:hAnsi="Times New Roman"/>
          <w:sz w:val="28"/>
          <w:szCs w:val="28"/>
        </w:rPr>
        <w:t>Purkey</w:t>
      </w:r>
      <w:r w:rsidRPr="00FF1BB1">
        <w:rPr>
          <w:rFonts w:ascii="Times New Roman" w:hAnsi="Times New Roman"/>
          <w:sz w:val="28"/>
          <w:szCs w:val="28"/>
          <w:lang w:val="ru-RU"/>
        </w:rPr>
        <w:t xml:space="preserve">, Программа по правам человека, Университетский колледж Сент-Пол, Университет Ватерлоо (англ. </w:t>
      </w:r>
      <w:r w:rsidR="00FF1BB1" w:rsidRPr="00FF1BB1">
        <w:rPr>
          <w:rFonts w:ascii="Times New Roman" w:hAnsi="Times New Roman"/>
          <w:sz w:val="28"/>
          <w:szCs w:val="28"/>
        </w:rPr>
        <w:t>Human Rights Program, St-Paul's University College, University of Waterloo</w:t>
      </w:r>
      <w:r w:rsidRPr="00FF1BB1">
        <w:rPr>
          <w:rFonts w:ascii="Times New Roman" w:hAnsi="Times New Roman"/>
          <w:sz w:val="28"/>
          <w:szCs w:val="28"/>
        </w:rPr>
        <w:t>)</w:t>
      </w:r>
    </w:p>
    <w:p w14:paraId="45FE986A" w14:textId="5953FA0E" w:rsidR="00C01336" w:rsidRPr="00FF1BB1" w:rsidRDefault="002B7FA5" w:rsidP="009A6ECA">
      <w:pPr>
        <w:pStyle w:val="ListParagraph"/>
        <w:numPr>
          <w:ilvl w:val="0"/>
          <w:numId w:val="22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  <w:lang w:val="ru-RU"/>
        </w:rPr>
      </w:pPr>
      <w:r w:rsidRPr="00FF1BB1">
        <w:rPr>
          <w:rFonts w:ascii="Times New Roman" w:hAnsi="Times New Roman"/>
          <w:sz w:val="28"/>
          <w:szCs w:val="28"/>
          <w:lang w:val="ru-RU"/>
        </w:rPr>
        <w:t xml:space="preserve">Центр исследований и образования в области прав человека, Оттавский университет (англ. </w:t>
      </w:r>
      <w:r w:rsidR="00FF1BB1" w:rsidRPr="00FF1BB1">
        <w:rPr>
          <w:rFonts w:ascii="Times New Roman" w:hAnsi="Times New Roman"/>
          <w:sz w:val="28"/>
          <w:szCs w:val="28"/>
        </w:rPr>
        <w:t>Human Rights Research and Education Centre, University of Ottawa</w:t>
      </w:r>
      <w:r w:rsidRPr="00FF1BB1">
        <w:rPr>
          <w:rFonts w:ascii="Times New Roman" w:hAnsi="Times New Roman"/>
          <w:sz w:val="28"/>
          <w:szCs w:val="28"/>
        </w:rPr>
        <w:t>)</w:t>
      </w:r>
    </w:p>
    <w:p w14:paraId="30A5B78D" w14:textId="46FD8245" w:rsidR="003D59CC" w:rsidRPr="004929DA" w:rsidRDefault="003D59CC" w:rsidP="0043456E">
      <w:pPr>
        <w:pStyle w:val="ListParagraph"/>
        <w:numPr>
          <w:ilvl w:val="0"/>
          <w:numId w:val="22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</w:rPr>
      </w:pPr>
      <w:r w:rsidRPr="004929DA">
        <w:rPr>
          <w:rFonts w:ascii="Times New Roman" w:hAnsi="Times New Roman"/>
          <w:sz w:val="28"/>
          <w:szCs w:val="28"/>
          <w:lang w:val="ru-RU"/>
        </w:rPr>
        <w:t xml:space="preserve">Лаборатория междисциплинарных исследований </w:t>
      </w:r>
      <w:r w:rsidR="00EA118A" w:rsidRPr="004929DA">
        <w:rPr>
          <w:rFonts w:ascii="Times New Roman" w:hAnsi="Times New Roman"/>
          <w:sz w:val="28"/>
          <w:szCs w:val="28"/>
          <w:lang w:val="ru-RU"/>
        </w:rPr>
        <w:t xml:space="preserve">в области </w:t>
      </w:r>
      <w:r w:rsidRPr="004929DA">
        <w:rPr>
          <w:rFonts w:ascii="Times New Roman" w:hAnsi="Times New Roman"/>
          <w:sz w:val="28"/>
          <w:szCs w:val="28"/>
          <w:lang w:val="ru-RU"/>
        </w:rPr>
        <w:t xml:space="preserve">прав ребенка, Оттавский университет (англ. </w:t>
      </w:r>
      <w:r w:rsidR="004929DA" w:rsidRPr="004929DA">
        <w:rPr>
          <w:rFonts w:ascii="Times New Roman" w:hAnsi="Times New Roman"/>
          <w:sz w:val="28"/>
          <w:szCs w:val="28"/>
        </w:rPr>
        <w:t>Interdisciplinary Research Laboratory on the Rights of the Child, University of Ottawa</w:t>
      </w:r>
      <w:r w:rsidRPr="004929DA">
        <w:rPr>
          <w:rFonts w:ascii="Times New Roman" w:hAnsi="Times New Roman"/>
          <w:sz w:val="28"/>
          <w:szCs w:val="28"/>
        </w:rPr>
        <w:t>)</w:t>
      </w:r>
    </w:p>
    <w:p w14:paraId="71D01AFB" w14:textId="580CABD6" w:rsidR="00EA118A" w:rsidRPr="004929DA" w:rsidRDefault="00EA118A" w:rsidP="002F1CE5">
      <w:pPr>
        <w:pStyle w:val="ListParagraph"/>
        <w:numPr>
          <w:ilvl w:val="0"/>
          <w:numId w:val="22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  <w:lang w:val="ru-RU"/>
        </w:rPr>
      </w:pPr>
      <w:r w:rsidRPr="004929DA">
        <w:rPr>
          <w:rFonts w:ascii="Times New Roman" w:hAnsi="Times New Roman"/>
          <w:sz w:val="28"/>
          <w:szCs w:val="28"/>
          <w:lang w:val="ru-RU"/>
        </w:rPr>
        <w:lastRenderedPageBreak/>
        <w:t xml:space="preserve">Международная клиника </w:t>
      </w:r>
      <w:r w:rsidR="007B747E" w:rsidRPr="004929DA">
        <w:rPr>
          <w:rFonts w:ascii="Times New Roman" w:hAnsi="Times New Roman"/>
          <w:sz w:val="28"/>
          <w:szCs w:val="28"/>
          <w:lang w:val="ru-RU"/>
        </w:rPr>
        <w:t>юстиции</w:t>
      </w:r>
      <w:r w:rsidRPr="004929DA">
        <w:rPr>
          <w:rFonts w:ascii="Times New Roman" w:hAnsi="Times New Roman"/>
          <w:sz w:val="28"/>
          <w:szCs w:val="28"/>
          <w:lang w:val="ru-RU"/>
        </w:rPr>
        <w:t xml:space="preserve"> и прав человека, Университет Британской Колумбии (англ. </w:t>
      </w:r>
      <w:r w:rsidR="004929DA" w:rsidRPr="004929DA">
        <w:rPr>
          <w:rFonts w:ascii="Times New Roman" w:hAnsi="Times New Roman"/>
          <w:sz w:val="28"/>
          <w:szCs w:val="28"/>
        </w:rPr>
        <w:t>International Justice &amp; Human Rights Clinic, University of British Columbia</w:t>
      </w:r>
      <w:r w:rsidRPr="004929DA">
        <w:rPr>
          <w:rFonts w:ascii="Times New Roman" w:hAnsi="Times New Roman"/>
          <w:sz w:val="28"/>
          <w:szCs w:val="28"/>
        </w:rPr>
        <w:t>)</w:t>
      </w:r>
    </w:p>
    <w:p w14:paraId="678C0F65" w14:textId="0374E62B" w:rsidR="007B747E" w:rsidRPr="004929DA" w:rsidRDefault="007B747E" w:rsidP="00014165">
      <w:pPr>
        <w:pStyle w:val="ListParagraph"/>
        <w:numPr>
          <w:ilvl w:val="0"/>
          <w:numId w:val="22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  <w:lang w:val="uk-UA"/>
        </w:rPr>
      </w:pPr>
      <w:r w:rsidRPr="004929DA">
        <w:rPr>
          <w:rFonts w:ascii="Times New Roman" w:hAnsi="Times New Roman"/>
          <w:sz w:val="28"/>
          <w:szCs w:val="28"/>
          <w:lang w:val="ru-RU"/>
        </w:rPr>
        <w:t xml:space="preserve">Центр </w:t>
      </w:r>
      <w:r w:rsidR="004929DA" w:rsidRPr="004929DA">
        <w:rPr>
          <w:rFonts w:ascii="Times New Roman" w:hAnsi="Times New Roman"/>
          <w:sz w:val="28"/>
          <w:szCs w:val="28"/>
          <w:lang w:val="ru-RU"/>
        </w:rPr>
        <w:t xml:space="preserve">Лэндон Пирсон </w:t>
      </w:r>
      <w:r w:rsidR="004929DA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Pr="004929DA">
        <w:rPr>
          <w:rFonts w:ascii="Times New Roman" w:hAnsi="Times New Roman"/>
          <w:sz w:val="28"/>
          <w:szCs w:val="28"/>
          <w:lang w:val="ru-RU"/>
        </w:rPr>
        <w:t>изучени</w:t>
      </w:r>
      <w:r w:rsidR="004929DA">
        <w:rPr>
          <w:rFonts w:ascii="Times New Roman" w:hAnsi="Times New Roman"/>
          <w:sz w:val="28"/>
          <w:szCs w:val="28"/>
          <w:lang w:val="ru-RU"/>
        </w:rPr>
        <w:t>ю</w:t>
      </w:r>
      <w:r w:rsidRPr="004929DA">
        <w:rPr>
          <w:rFonts w:ascii="Times New Roman" w:hAnsi="Times New Roman"/>
          <w:sz w:val="28"/>
          <w:szCs w:val="28"/>
          <w:lang w:val="ru-RU"/>
        </w:rPr>
        <w:t xml:space="preserve"> детства и прав детей, Карлтонский университет (англ. </w:t>
      </w:r>
      <w:r w:rsidR="004929DA" w:rsidRPr="004929DA">
        <w:rPr>
          <w:rFonts w:ascii="Times New Roman" w:hAnsi="Times New Roman"/>
          <w:sz w:val="28"/>
          <w:szCs w:val="28"/>
        </w:rPr>
        <w:t>Landon Pearson Centre for the Study of Childhood and Children’s Rights, Carleton University</w:t>
      </w:r>
      <w:r w:rsidRPr="004929DA">
        <w:rPr>
          <w:rFonts w:ascii="Times New Roman" w:hAnsi="Times New Roman"/>
          <w:sz w:val="28"/>
          <w:szCs w:val="28"/>
        </w:rPr>
        <w:t>)</w:t>
      </w:r>
    </w:p>
    <w:p w14:paraId="2466257F" w14:textId="0445821B" w:rsidR="00800D07" w:rsidRPr="004929DA" w:rsidRDefault="00800D07" w:rsidP="00512B85">
      <w:pPr>
        <w:pStyle w:val="ListParagraph"/>
        <w:numPr>
          <w:ilvl w:val="0"/>
          <w:numId w:val="22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</w:rPr>
      </w:pPr>
      <w:r w:rsidRPr="004929DA">
        <w:rPr>
          <w:rFonts w:ascii="Times New Roman" w:hAnsi="Times New Roman"/>
          <w:sz w:val="28"/>
          <w:szCs w:val="28"/>
          <w:lang w:val="ru-RU"/>
        </w:rPr>
        <w:t xml:space="preserve">Монреальский институт </w:t>
      </w:r>
      <w:r w:rsidRPr="004929DA">
        <w:rPr>
          <w:rFonts w:ascii="Times New Roman" w:hAnsi="Times New Roman"/>
          <w:sz w:val="28"/>
          <w:szCs w:val="28"/>
        </w:rPr>
        <w:t xml:space="preserve">исследований геноцида и </w:t>
      </w:r>
      <w:proofErr w:type="spellStart"/>
      <w:r w:rsidRPr="004929DA">
        <w:rPr>
          <w:rFonts w:ascii="Times New Roman" w:hAnsi="Times New Roman"/>
          <w:sz w:val="28"/>
          <w:szCs w:val="28"/>
        </w:rPr>
        <w:t>прав</w:t>
      </w:r>
      <w:proofErr w:type="spellEnd"/>
      <w:r w:rsidRPr="00492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29DA">
        <w:rPr>
          <w:rFonts w:ascii="Times New Roman" w:hAnsi="Times New Roman"/>
          <w:sz w:val="28"/>
          <w:szCs w:val="28"/>
        </w:rPr>
        <w:t>человека</w:t>
      </w:r>
      <w:proofErr w:type="spellEnd"/>
      <w:r w:rsidRPr="004929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29DA">
        <w:rPr>
          <w:rFonts w:ascii="Times New Roman" w:hAnsi="Times New Roman"/>
          <w:sz w:val="28"/>
          <w:szCs w:val="28"/>
        </w:rPr>
        <w:t>Университет</w:t>
      </w:r>
      <w:proofErr w:type="spellEnd"/>
      <w:r w:rsidRPr="004929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29DA">
        <w:rPr>
          <w:rFonts w:ascii="Times New Roman" w:hAnsi="Times New Roman"/>
          <w:sz w:val="28"/>
          <w:szCs w:val="28"/>
        </w:rPr>
        <w:t>Конкордия</w:t>
      </w:r>
      <w:proofErr w:type="spellEnd"/>
      <w:r w:rsidRPr="004929D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929DA">
        <w:rPr>
          <w:rFonts w:ascii="Times New Roman" w:hAnsi="Times New Roman"/>
          <w:sz w:val="28"/>
          <w:szCs w:val="28"/>
        </w:rPr>
        <w:t>англ</w:t>
      </w:r>
      <w:proofErr w:type="spellEnd"/>
      <w:r w:rsidRPr="004929DA">
        <w:rPr>
          <w:rFonts w:ascii="Times New Roman" w:hAnsi="Times New Roman"/>
          <w:sz w:val="28"/>
          <w:szCs w:val="28"/>
        </w:rPr>
        <w:t xml:space="preserve">. </w:t>
      </w:r>
      <w:r w:rsidR="004929DA" w:rsidRPr="004929DA">
        <w:rPr>
          <w:rFonts w:ascii="Times New Roman" w:hAnsi="Times New Roman"/>
          <w:sz w:val="28"/>
          <w:szCs w:val="28"/>
        </w:rPr>
        <w:t>Montreal Institute for Genocide and Human Rights Studies, Concordia University</w:t>
      </w:r>
      <w:r w:rsidRPr="004929DA">
        <w:rPr>
          <w:rFonts w:ascii="Times New Roman" w:hAnsi="Times New Roman"/>
          <w:sz w:val="28"/>
          <w:szCs w:val="28"/>
        </w:rPr>
        <w:t>)</w:t>
      </w:r>
    </w:p>
    <w:p w14:paraId="07073569" w14:textId="0C54398C" w:rsidR="00346C34" w:rsidRPr="00D86B1A" w:rsidRDefault="00800D07" w:rsidP="002C1189">
      <w:pPr>
        <w:pStyle w:val="ListParagraph"/>
        <w:numPr>
          <w:ilvl w:val="0"/>
          <w:numId w:val="22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</w:rPr>
      </w:pPr>
      <w:r w:rsidRPr="00D86B1A">
        <w:rPr>
          <w:rFonts w:ascii="Times New Roman" w:hAnsi="Times New Roman"/>
          <w:sz w:val="28"/>
          <w:szCs w:val="28"/>
          <w:lang w:val="ru-RU"/>
        </w:rPr>
        <w:t>Центр Натансона по транснациональным правам человека, преступности и безопасности, Йоркский университет (англ</w:t>
      </w:r>
      <w:r w:rsidRPr="00D86B1A">
        <w:rPr>
          <w:rFonts w:ascii="Times New Roman" w:hAnsi="Times New Roman"/>
          <w:sz w:val="28"/>
          <w:szCs w:val="28"/>
        </w:rPr>
        <w:t xml:space="preserve">. </w:t>
      </w:r>
      <w:r w:rsidR="004929DA" w:rsidRPr="00D86B1A">
        <w:rPr>
          <w:rFonts w:ascii="Times New Roman" w:hAnsi="Times New Roman"/>
          <w:sz w:val="28"/>
          <w:szCs w:val="28"/>
        </w:rPr>
        <w:t>Nathanson Centre on Transnational Human Rights, Crime and Security, York University</w:t>
      </w:r>
      <w:r w:rsidRPr="00D86B1A">
        <w:rPr>
          <w:rFonts w:ascii="Times New Roman" w:hAnsi="Times New Roman"/>
          <w:sz w:val="28"/>
          <w:szCs w:val="28"/>
        </w:rPr>
        <w:t>)</w:t>
      </w:r>
    </w:p>
    <w:p w14:paraId="2B6A265E" w14:textId="0B37A8CA" w:rsidR="00346C34" w:rsidRDefault="00346C34" w:rsidP="00FF1BB1">
      <w:pPr>
        <w:pStyle w:val="ListParagraph"/>
        <w:numPr>
          <w:ilvl w:val="0"/>
          <w:numId w:val="22"/>
        </w:numPr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</w:rPr>
      </w:pPr>
      <w:r w:rsidRPr="004929DA">
        <w:rPr>
          <w:rFonts w:ascii="Times New Roman" w:hAnsi="Times New Roman"/>
          <w:sz w:val="28"/>
          <w:szCs w:val="28"/>
          <w:lang w:val="ru-RU"/>
        </w:rPr>
        <w:t>Глобальный</w:t>
      </w:r>
      <w:r w:rsidRPr="00D86B1A">
        <w:rPr>
          <w:rFonts w:ascii="Times New Roman" w:hAnsi="Times New Roman"/>
          <w:sz w:val="28"/>
          <w:szCs w:val="28"/>
        </w:rPr>
        <w:t xml:space="preserve"> </w:t>
      </w:r>
      <w:r w:rsidRPr="004929DA">
        <w:rPr>
          <w:rFonts w:ascii="Times New Roman" w:hAnsi="Times New Roman"/>
          <w:sz w:val="28"/>
          <w:szCs w:val="28"/>
          <w:lang w:val="ru-RU"/>
        </w:rPr>
        <w:t>колледж</w:t>
      </w:r>
      <w:r w:rsidRPr="00D86B1A">
        <w:rPr>
          <w:rFonts w:ascii="Times New Roman" w:hAnsi="Times New Roman"/>
          <w:sz w:val="28"/>
          <w:szCs w:val="28"/>
        </w:rPr>
        <w:t xml:space="preserve"> </w:t>
      </w:r>
      <w:r w:rsidRPr="004929DA">
        <w:rPr>
          <w:rFonts w:ascii="Times New Roman" w:hAnsi="Times New Roman"/>
          <w:sz w:val="28"/>
          <w:szCs w:val="28"/>
          <w:lang w:val="ru-RU"/>
        </w:rPr>
        <w:t>Виннипегского</w:t>
      </w:r>
      <w:r w:rsidRPr="00D86B1A">
        <w:rPr>
          <w:rFonts w:ascii="Times New Roman" w:hAnsi="Times New Roman"/>
          <w:sz w:val="28"/>
          <w:szCs w:val="28"/>
        </w:rPr>
        <w:t xml:space="preserve"> </w:t>
      </w:r>
      <w:r w:rsidRPr="004929DA">
        <w:rPr>
          <w:rFonts w:ascii="Times New Roman" w:hAnsi="Times New Roman"/>
          <w:sz w:val="28"/>
          <w:szCs w:val="28"/>
          <w:lang w:val="ru-RU"/>
        </w:rPr>
        <w:t>университета</w:t>
      </w:r>
      <w:r w:rsidRPr="00D86B1A">
        <w:rPr>
          <w:rFonts w:ascii="Times New Roman" w:hAnsi="Times New Roman"/>
          <w:sz w:val="28"/>
          <w:szCs w:val="28"/>
        </w:rPr>
        <w:t xml:space="preserve">, </w:t>
      </w:r>
      <w:r w:rsidRPr="004929DA">
        <w:rPr>
          <w:rFonts w:ascii="Times New Roman" w:hAnsi="Times New Roman"/>
          <w:sz w:val="28"/>
          <w:szCs w:val="28"/>
          <w:lang w:val="ru-RU"/>
        </w:rPr>
        <w:t>Виннипегский</w:t>
      </w:r>
      <w:r w:rsidRPr="00D86B1A">
        <w:rPr>
          <w:rFonts w:ascii="Times New Roman" w:hAnsi="Times New Roman"/>
          <w:sz w:val="28"/>
          <w:szCs w:val="28"/>
        </w:rPr>
        <w:t xml:space="preserve"> </w:t>
      </w:r>
      <w:r w:rsidRPr="004929DA">
        <w:rPr>
          <w:rFonts w:ascii="Times New Roman" w:hAnsi="Times New Roman"/>
          <w:sz w:val="28"/>
          <w:szCs w:val="28"/>
          <w:lang w:val="ru-RU"/>
        </w:rPr>
        <w:t>университет</w:t>
      </w:r>
      <w:r w:rsidRPr="00D86B1A">
        <w:rPr>
          <w:rFonts w:ascii="Times New Roman" w:hAnsi="Times New Roman"/>
          <w:sz w:val="28"/>
          <w:szCs w:val="28"/>
        </w:rPr>
        <w:t xml:space="preserve"> (</w:t>
      </w:r>
      <w:r w:rsidRPr="00FF1BB1">
        <w:rPr>
          <w:rFonts w:ascii="Times New Roman" w:hAnsi="Times New Roman"/>
          <w:sz w:val="28"/>
          <w:szCs w:val="28"/>
          <w:lang w:val="ru-RU"/>
        </w:rPr>
        <w:t>англ</w:t>
      </w:r>
      <w:r w:rsidRPr="00D86B1A">
        <w:rPr>
          <w:rFonts w:ascii="Times New Roman" w:hAnsi="Times New Roman"/>
          <w:sz w:val="28"/>
          <w:szCs w:val="28"/>
        </w:rPr>
        <w:t xml:space="preserve">. </w:t>
      </w:r>
      <w:r w:rsidR="004929DA" w:rsidRPr="004929DA">
        <w:rPr>
          <w:rFonts w:ascii="Times New Roman" w:hAnsi="Times New Roman"/>
          <w:sz w:val="28"/>
          <w:szCs w:val="28"/>
        </w:rPr>
        <w:t>The University of Winnipeg Global College, University of Winnipeg</w:t>
      </w:r>
      <w:r w:rsidRPr="004929DA">
        <w:rPr>
          <w:rFonts w:ascii="Times New Roman" w:hAnsi="Times New Roman"/>
          <w:sz w:val="28"/>
          <w:szCs w:val="28"/>
        </w:rPr>
        <w:t>)</w:t>
      </w:r>
    </w:p>
    <w:p w14:paraId="1899C67E" w14:textId="77777777" w:rsidR="00D86B1A" w:rsidRPr="00D86B1A" w:rsidRDefault="00D86B1A" w:rsidP="00D86B1A">
      <w:pPr>
        <w:pStyle w:val="ListParagraph"/>
        <w:rPr>
          <w:rFonts w:ascii="Times New Roman" w:hAnsi="Times New Roman"/>
          <w:sz w:val="28"/>
          <w:szCs w:val="28"/>
        </w:rPr>
      </w:pPr>
    </w:p>
    <w:p w14:paraId="715302A7" w14:textId="46D8E2F8" w:rsidR="00D86B1A" w:rsidRPr="00D86B1A" w:rsidRDefault="00D86B1A" w:rsidP="00D86B1A">
      <w:pPr>
        <w:pStyle w:val="ListParagraph"/>
        <w:tabs>
          <w:tab w:val="left" w:pos="2335"/>
          <w:tab w:val="left" w:pos="3590"/>
          <w:tab w:val="left" w:pos="4264"/>
          <w:tab w:val="left" w:pos="6482"/>
        </w:tabs>
        <w:spacing w:after="0"/>
        <w:ind w:right="241"/>
        <w:rPr>
          <w:rFonts w:ascii="Times New Roman" w:hAnsi="Times New Roman"/>
          <w:sz w:val="28"/>
          <w:szCs w:val="28"/>
        </w:rPr>
      </w:pPr>
    </w:p>
    <w:p w14:paraId="12D99C9B" w14:textId="224EA08B" w:rsidR="00346C34" w:rsidRPr="00D86B1A" w:rsidRDefault="00346C34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en-US"/>
        </w:rPr>
      </w:pPr>
    </w:p>
    <w:p w14:paraId="2F5DED38" w14:textId="77777777" w:rsidR="004A201A" w:rsidRPr="00D86B1A" w:rsidRDefault="004A201A">
      <w:pPr>
        <w:tabs>
          <w:tab w:val="left" w:pos="2335"/>
          <w:tab w:val="left" w:pos="3590"/>
          <w:tab w:val="left" w:pos="4264"/>
          <w:tab w:val="left" w:pos="6482"/>
        </w:tabs>
        <w:spacing w:after="0" w:line="276" w:lineRule="auto"/>
        <w:ind w:right="241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A201A" w:rsidRPr="00D86B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6752"/>
    <w:multiLevelType w:val="multilevel"/>
    <w:tmpl w:val="34B0C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3FA2EDD"/>
    <w:multiLevelType w:val="hybridMultilevel"/>
    <w:tmpl w:val="B282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57DF"/>
    <w:multiLevelType w:val="hybridMultilevel"/>
    <w:tmpl w:val="4D96F222"/>
    <w:lvl w:ilvl="0" w:tplc="0E32EA4E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9E548B"/>
    <w:multiLevelType w:val="hybridMultilevel"/>
    <w:tmpl w:val="63F2D1B2"/>
    <w:lvl w:ilvl="0" w:tplc="042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66A34"/>
    <w:multiLevelType w:val="hybridMultilevel"/>
    <w:tmpl w:val="3DFEC5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80114"/>
    <w:multiLevelType w:val="multilevel"/>
    <w:tmpl w:val="34B0C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09A7504"/>
    <w:multiLevelType w:val="hybridMultilevel"/>
    <w:tmpl w:val="B34C0A22"/>
    <w:lvl w:ilvl="0" w:tplc="8FDECC26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5C41EE"/>
    <w:multiLevelType w:val="hybridMultilevel"/>
    <w:tmpl w:val="20BE9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E259F"/>
    <w:multiLevelType w:val="hybridMultilevel"/>
    <w:tmpl w:val="F7D8A5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5205B"/>
    <w:multiLevelType w:val="hybridMultilevel"/>
    <w:tmpl w:val="9DF2D84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F7992"/>
    <w:multiLevelType w:val="hybridMultilevel"/>
    <w:tmpl w:val="905CB2F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54893"/>
    <w:multiLevelType w:val="hybridMultilevel"/>
    <w:tmpl w:val="2F148228"/>
    <w:lvl w:ilvl="0" w:tplc="B284FE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B3C30"/>
    <w:multiLevelType w:val="hybridMultilevel"/>
    <w:tmpl w:val="62AE4576"/>
    <w:lvl w:ilvl="0" w:tplc="8FDECC2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3BB6"/>
    <w:multiLevelType w:val="multilevel"/>
    <w:tmpl w:val="F4ACF50E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D1F12DD"/>
    <w:multiLevelType w:val="multilevel"/>
    <w:tmpl w:val="D30CF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0937A49"/>
    <w:multiLevelType w:val="multilevel"/>
    <w:tmpl w:val="D2AC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28F35AB"/>
    <w:multiLevelType w:val="hybridMultilevel"/>
    <w:tmpl w:val="BE9601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12719"/>
    <w:multiLevelType w:val="hybridMultilevel"/>
    <w:tmpl w:val="248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B1BF6"/>
    <w:multiLevelType w:val="hybridMultilevel"/>
    <w:tmpl w:val="BBF08230"/>
    <w:lvl w:ilvl="0" w:tplc="0E32EA4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843B7"/>
    <w:multiLevelType w:val="hybridMultilevel"/>
    <w:tmpl w:val="E614242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D3235"/>
    <w:multiLevelType w:val="hybridMultilevel"/>
    <w:tmpl w:val="52DC5C16"/>
    <w:lvl w:ilvl="0" w:tplc="144E4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7"/>
  </w:num>
  <w:num w:numId="8">
    <w:abstractNumId w:val="18"/>
  </w:num>
  <w:num w:numId="9">
    <w:abstractNumId w:val="1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</w:num>
  <w:num w:numId="16">
    <w:abstractNumId w:val="8"/>
  </w:num>
  <w:num w:numId="17">
    <w:abstractNumId w:val="2"/>
  </w:num>
  <w:num w:numId="18">
    <w:abstractNumId w:val="16"/>
  </w:num>
  <w:num w:numId="19">
    <w:abstractNumId w:val="17"/>
  </w:num>
  <w:num w:numId="20">
    <w:abstractNumId w:val="9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19"/>
    <w:rsid w:val="00010BCC"/>
    <w:rsid w:val="00011E60"/>
    <w:rsid w:val="0003426A"/>
    <w:rsid w:val="000641FB"/>
    <w:rsid w:val="00065572"/>
    <w:rsid w:val="000750D1"/>
    <w:rsid w:val="000D6A8A"/>
    <w:rsid w:val="000D71CC"/>
    <w:rsid w:val="000E59D3"/>
    <w:rsid w:val="00104361"/>
    <w:rsid w:val="00130FFE"/>
    <w:rsid w:val="001438C5"/>
    <w:rsid w:val="00154248"/>
    <w:rsid w:val="00183B9A"/>
    <w:rsid w:val="001D4EBD"/>
    <w:rsid w:val="00216FA8"/>
    <w:rsid w:val="00254708"/>
    <w:rsid w:val="00273300"/>
    <w:rsid w:val="00293119"/>
    <w:rsid w:val="002A232B"/>
    <w:rsid w:val="002A2E4A"/>
    <w:rsid w:val="002B170D"/>
    <w:rsid w:val="002B3617"/>
    <w:rsid w:val="002B7FA5"/>
    <w:rsid w:val="00316370"/>
    <w:rsid w:val="00335468"/>
    <w:rsid w:val="00346C34"/>
    <w:rsid w:val="00356215"/>
    <w:rsid w:val="003658B9"/>
    <w:rsid w:val="00375432"/>
    <w:rsid w:val="0038205E"/>
    <w:rsid w:val="00394C5A"/>
    <w:rsid w:val="003B0A22"/>
    <w:rsid w:val="003D59CC"/>
    <w:rsid w:val="003F7BCC"/>
    <w:rsid w:val="0041704D"/>
    <w:rsid w:val="00425475"/>
    <w:rsid w:val="00432BD1"/>
    <w:rsid w:val="00441578"/>
    <w:rsid w:val="00455F57"/>
    <w:rsid w:val="00474714"/>
    <w:rsid w:val="004929DA"/>
    <w:rsid w:val="0049634D"/>
    <w:rsid w:val="004A201A"/>
    <w:rsid w:val="004C3BB9"/>
    <w:rsid w:val="005028C9"/>
    <w:rsid w:val="00542D60"/>
    <w:rsid w:val="005506DC"/>
    <w:rsid w:val="0057783E"/>
    <w:rsid w:val="005864F6"/>
    <w:rsid w:val="0059697F"/>
    <w:rsid w:val="005A4F74"/>
    <w:rsid w:val="005A6019"/>
    <w:rsid w:val="005B564B"/>
    <w:rsid w:val="005C6D30"/>
    <w:rsid w:val="005D6C7E"/>
    <w:rsid w:val="005F3C20"/>
    <w:rsid w:val="0060724D"/>
    <w:rsid w:val="0064646B"/>
    <w:rsid w:val="00670F64"/>
    <w:rsid w:val="00675DF3"/>
    <w:rsid w:val="00682E12"/>
    <w:rsid w:val="006929F4"/>
    <w:rsid w:val="006C59B9"/>
    <w:rsid w:val="006D073B"/>
    <w:rsid w:val="006D7480"/>
    <w:rsid w:val="006F6865"/>
    <w:rsid w:val="00707066"/>
    <w:rsid w:val="007123B0"/>
    <w:rsid w:val="00760C23"/>
    <w:rsid w:val="00793E99"/>
    <w:rsid w:val="007A7192"/>
    <w:rsid w:val="007B747E"/>
    <w:rsid w:val="007C143C"/>
    <w:rsid w:val="007C57BF"/>
    <w:rsid w:val="007D00F6"/>
    <w:rsid w:val="007D2C45"/>
    <w:rsid w:val="007E0E99"/>
    <w:rsid w:val="007E14D6"/>
    <w:rsid w:val="00800D07"/>
    <w:rsid w:val="00805EFD"/>
    <w:rsid w:val="00816CB4"/>
    <w:rsid w:val="008173B8"/>
    <w:rsid w:val="00833AAB"/>
    <w:rsid w:val="00893621"/>
    <w:rsid w:val="008A0D65"/>
    <w:rsid w:val="008A0F18"/>
    <w:rsid w:val="008D0BF1"/>
    <w:rsid w:val="008D273C"/>
    <w:rsid w:val="008F570C"/>
    <w:rsid w:val="00907987"/>
    <w:rsid w:val="00913129"/>
    <w:rsid w:val="00923387"/>
    <w:rsid w:val="009277F5"/>
    <w:rsid w:val="0094630E"/>
    <w:rsid w:val="00954B21"/>
    <w:rsid w:val="00960D36"/>
    <w:rsid w:val="00977718"/>
    <w:rsid w:val="009862B5"/>
    <w:rsid w:val="009A4743"/>
    <w:rsid w:val="009F0DAA"/>
    <w:rsid w:val="009F37F1"/>
    <w:rsid w:val="00A04639"/>
    <w:rsid w:val="00A04EAA"/>
    <w:rsid w:val="00A066E6"/>
    <w:rsid w:val="00A43BB6"/>
    <w:rsid w:val="00A731F8"/>
    <w:rsid w:val="00AC7C92"/>
    <w:rsid w:val="00B4197B"/>
    <w:rsid w:val="00B45B29"/>
    <w:rsid w:val="00B51333"/>
    <w:rsid w:val="00B55BF8"/>
    <w:rsid w:val="00B64A3F"/>
    <w:rsid w:val="00B65575"/>
    <w:rsid w:val="00B726A3"/>
    <w:rsid w:val="00B81110"/>
    <w:rsid w:val="00B8171D"/>
    <w:rsid w:val="00B82817"/>
    <w:rsid w:val="00C01336"/>
    <w:rsid w:val="00C15ABB"/>
    <w:rsid w:val="00C17663"/>
    <w:rsid w:val="00C22919"/>
    <w:rsid w:val="00C32FB3"/>
    <w:rsid w:val="00C43A7C"/>
    <w:rsid w:val="00C44018"/>
    <w:rsid w:val="00C45031"/>
    <w:rsid w:val="00C5186F"/>
    <w:rsid w:val="00C65F0E"/>
    <w:rsid w:val="00C955E6"/>
    <w:rsid w:val="00CA174A"/>
    <w:rsid w:val="00CB6BCA"/>
    <w:rsid w:val="00CC45FA"/>
    <w:rsid w:val="00CD1EB1"/>
    <w:rsid w:val="00CE598B"/>
    <w:rsid w:val="00CE71F9"/>
    <w:rsid w:val="00D22FE2"/>
    <w:rsid w:val="00D36B2D"/>
    <w:rsid w:val="00D37684"/>
    <w:rsid w:val="00D70F5D"/>
    <w:rsid w:val="00D81905"/>
    <w:rsid w:val="00D86B1A"/>
    <w:rsid w:val="00D96888"/>
    <w:rsid w:val="00DB70C3"/>
    <w:rsid w:val="00DD3586"/>
    <w:rsid w:val="00DD3B4F"/>
    <w:rsid w:val="00E04DD7"/>
    <w:rsid w:val="00E101FE"/>
    <w:rsid w:val="00E1610D"/>
    <w:rsid w:val="00E24526"/>
    <w:rsid w:val="00E70A5A"/>
    <w:rsid w:val="00E829AB"/>
    <w:rsid w:val="00E833DE"/>
    <w:rsid w:val="00E87901"/>
    <w:rsid w:val="00EA118A"/>
    <w:rsid w:val="00EA7308"/>
    <w:rsid w:val="00F124B2"/>
    <w:rsid w:val="00F150A6"/>
    <w:rsid w:val="00F2136D"/>
    <w:rsid w:val="00F4664F"/>
    <w:rsid w:val="00F50D3F"/>
    <w:rsid w:val="00F759F4"/>
    <w:rsid w:val="00F7705D"/>
    <w:rsid w:val="00F97F05"/>
    <w:rsid w:val="00FA7AC5"/>
    <w:rsid w:val="00FE613F"/>
    <w:rsid w:val="00FF1BB1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CF6EE"/>
  <w15:chartTrackingRefBased/>
  <w15:docId w15:val="{A4F8080E-097C-476E-A949-E78A19F4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0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34"/>
    <w:qFormat/>
    <w:rsid w:val="007C57B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docdata">
    <w:name w:val="docdata"/>
    <w:aliases w:val="docy,v5,2553,baiaagaaboqcaaadlwgaaau9caaaaaaaaaaaaaaaaaaaaaaaaaaaaaaaaaaaaaaaaaaaaaaaaaaaaaaaaaaaaaaaaaaaaaaaaaaaaaaaaaaaaaaaaaaaaaaaaaaaaaaaaaaaaaaaaaaaaaaaaaaaaaaaaaaaaaaaaaaaaaaaaaaaaaaaaaaaaaaaaaaaaaaaaaaaaaaaaaaaaaaaaaaaaaaaaaaaaaaaaaaaaaaa"/>
    <w:basedOn w:val="DefaultParagraphFont"/>
    <w:rsid w:val="007C57B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5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1578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1464">
    <w:name w:val="1464"/>
    <w:aliases w:val="baiaagaaboqcaaadsqmaaaw/awaaaaaaaaaaaaaaaaaaaaaaaaaaaaaaaaaaaaaaaaaaaaaaaaaaaaaaaaaaaaaaaaaaaaaaaaaaaaaaaaaaaaaaaaaaaaaaaaaaaaaaaaaaaaaaaaaaaaaaaaaaaaaaaaaaaaaaaaaaaaaaaaaaaaaaaaaaaaaaaaaaaaaaaaaaaaaaaaaaaaaaaaaaaaaaaaaaaaaaaaaaaaaa"/>
    <w:basedOn w:val="Normal"/>
    <w:rsid w:val="0090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11">
    <w:name w:val="1911"/>
    <w:aliases w:val="baiaagaaboqcaaadcauaaav+bqaaaaaaaaaaaaaaaaaaaaaaaaaaaaaaaaaaaaaaaaaaaaaaaaaaaaaaaaaaaaaaaaaaaaaaaaaaaaaaaaaaaaaaaaaaaaaaaaaaaaaaaaaaaaaaaaaaaaaaaaaaaaaaaaaaaaaaaaaaaaaaaaaaaaaaaaaaaaaaaaaaaaaaaaaaaaaaaaaaaaaaaaaaaaaaaaaaaaaaaaaaaaaa"/>
    <w:basedOn w:val="Normal"/>
    <w:rsid w:val="0090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rsid w:val="0031637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96888"/>
    <w:rPr>
      <w:b/>
      <w:bCs/>
    </w:rPr>
  </w:style>
  <w:style w:type="character" w:styleId="Emphasis">
    <w:name w:val="Emphasis"/>
    <w:basedOn w:val="DefaultParagraphFont"/>
    <w:uiPriority w:val="20"/>
    <w:qFormat/>
    <w:rsid w:val="00D9688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43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8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8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1644</Words>
  <Characters>9377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Hasiak</dc:creator>
  <cp:keywords/>
  <dc:description/>
  <cp:lastModifiedBy>Shayna Plaut</cp:lastModifiedBy>
  <cp:revision>2</cp:revision>
  <dcterms:created xsi:type="dcterms:W3CDTF">2022-03-09T15:49:00Z</dcterms:created>
  <dcterms:modified xsi:type="dcterms:W3CDTF">2022-03-09T15:49:00Z</dcterms:modified>
</cp:coreProperties>
</file>