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6FEE1" w14:textId="402B600C" w:rsidR="007B1283" w:rsidRDefault="002B7015" w:rsidP="007B1283">
      <w:pPr>
        <w:rPr>
          <w:b/>
          <w:bCs/>
          <w:i/>
          <w:iCs/>
          <w:sz w:val="32"/>
          <w:szCs w:val="32"/>
        </w:rPr>
      </w:pPr>
      <w:bookmarkStart w:id="0" w:name="_Hlk196472848"/>
      <w:bookmarkEnd w:id="0"/>
      <w:r w:rsidRPr="03391041">
        <w:rPr>
          <w:b/>
          <w:bCs/>
          <w:i/>
          <w:iCs/>
          <w:sz w:val="32"/>
          <w:szCs w:val="32"/>
        </w:rPr>
        <w:t xml:space="preserve">Extending a warm welcome to you and your colleagues to join us at the Catalysts for Care </w:t>
      </w:r>
      <w:r w:rsidR="005016C0" w:rsidRPr="03391041">
        <w:rPr>
          <w:b/>
          <w:bCs/>
          <w:i/>
          <w:iCs/>
          <w:sz w:val="32"/>
          <w:szCs w:val="32"/>
        </w:rPr>
        <w:t>202</w:t>
      </w:r>
      <w:r w:rsidR="004C1B9E">
        <w:rPr>
          <w:b/>
          <w:bCs/>
          <w:i/>
          <w:iCs/>
          <w:sz w:val="32"/>
          <w:szCs w:val="32"/>
        </w:rPr>
        <w:t>6</w:t>
      </w:r>
      <w:r w:rsidR="005016C0" w:rsidRPr="03391041">
        <w:rPr>
          <w:b/>
          <w:bCs/>
          <w:i/>
          <w:iCs/>
          <w:sz w:val="32"/>
          <w:szCs w:val="32"/>
        </w:rPr>
        <w:t xml:space="preserve"> </w:t>
      </w:r>
      <w:r w:rsidRPr="03391041">
        <w:rPr>
          <w:b/>
          <w:bCs/>
          <w:i/>
          <w:iCs/>
          <w:sz w:val="32"/>
          <w:szCs w:val="32"/>
        </w:rPr>
        <w:t>Nursing Grand Rounds Speaker</w:t>
      </w:r>
      <w:r w:rsidR="007B1283" w:rsidRPr="03391041">
        <w:rPr>
          <w:b/>
          <w:bCs/>
          <w:i/>
          <w:iCs/>
          <w:sz w:val="32"/>
          <w:szCs w:val="32"/>
        </w:rPr>
        <w:t xml:space="preserve"> </w:t>
      </w:r>
      <w:r w:rsidRPr="03391041">
        <w:rPr>
          <w:b/>
          <w:bCs/>
          <w:i/>
          <w:iCs/>
          <w:sz w:val="32"/>
          <w:szCs w:val="32"/>
        </w:rPr>
        <w:t>Series</w:t>
      </w:r>
      <w:r w:rsidR="00375A5C" w:rsidRPr="03391041">
        <w:rPr>
          <w:b/>
          <w:bCs/>
          <w:i/>
          <w:iCs/>
          <w:sz w:val="32"/>
          <w:szCs w:val="32"/>
        </w:rPr>
        <w:t>!</w:t>
      </w:r>
    </w:p>
    <w:p w14:paraId="503DF1D6" w14:textId="77777777" w:rsidR="00100401" w:rsidRDefault="00100401" w:rsidP="007B1283">
      <w:pPr>
        <w:rPr>
          <w:b/>
          <w:bCs/>
          <w:i/>
          <w:iCs/>
          <w:sz w:val="32"/>
          <w:szCs w:val="32"/>
        </w:rPr>
      </w:pPr>
    </w:p>
    <w:p w14:paraId="775FD133" w14:textId="7C0D48C2" w:rsidR="00100401" w:rsidRPr="00F65DD6" w:rsidRDefault="00100401" w:rsidP="00100401">
      <w:pPr>
        <w:spacing w:after="240"/>
        <w:rPr>
          <w:rFonts w:asciiTheme="minorHAnsi" w:eastAsiaTheme="minorEastAsia" w:hAnsiTheme="minorHAnsi" w:cstheme="minorBidi"/>
          <w:b/>
          <w:bCs/>
          <w:sz w:val="32"/>
          <w:szCs w:val="32"/>
        </w:rPr>
      </w:pPr>
      <w:r w:rsidRPr="03391041">
        <w:rPr>
          <w:rFonts w:asciiTheme="minorHAnsi" w:eastAsiaTheme="minorEastAsia" w:hAnsiTheme="minorHAnsi" w:cstheme="minorBidi"/>
          <w:b/>
          <w:bCs/>
          <w:sz w:val="32"/>
          <w:szCs w:val="32"/>
        </w:rPr>
        <w:t xml:space="preserve">Date: </w:t>
      </w:r>
      <w:r w:rsidR="009C05A5">
        <w:rPr>
          <w:rFonts w:asciiTheme="minorHAnsi" w:eastAsiaTheme="minorEastAsia" w:hAnsiTheme="minorHAnsi" w:cstheme="minorBidi"/>
          <w:b/>
          <w:bCs/>
          <w:sz w:val="32"/>
          <w:szCs w:val="32"/>
          <w:u w:val="single"/>
        </w:rPr>
        <w:t>January</w:t>
      </w:r>
      <w:r w:rsidRPr="00A3030E">
        <w:rPr>
          <w:rFonts w:asciiTheme="minorHAnsi" w:eastAsiaTheme="minorEastAsia" w:hAnsiTheme="minorHAnsi" w:cstheme="minorBidi"/>
          <w:b/>
          <w:bCs/>
          <w:sz w:val="32"/>
          <w:szCs w:val="32"/>
          <w:u w:val="single"/>
        </w:rPr>
        <w:t xml:space="preserve"> 1</w:t>
      </w:r>
      <w:r w:rsidR="009C05A5">
        <w:rPr>
          <w:rFonts w:asciiTheme="minorHAnsi" w:eastAsiaTheme="minorEastAsia" w:hAnsiTheme="minorHAnsi" w:cstheme="minorBidi"/>
          <w:b/>
          <w:bCs/>
          <w:sz w:val="32"/>
          <w:szCs w:val="32"/>
          <w:u w:val="single"/>
        </w:rPr>
        <w:t>3</w:t>
      </w:r>
      <w:r w:rsidRPr="00A3030E">
        <w:rPr>
          <w:rFonts w:asciiTheme="minorHAnsi" w:eastAsiaTheme="minorEastAsia" w:hAnsiTheme="minorHAnsi" w:cstheme="minorBidi"/>
          <w:b/>
          <w:bCs/>
          <w:sz w:val="32"/>
          <w:szCs w:val="32"/>
          <w:u w:val="single"/>
        </w:rPr>
        <w:t>th,</w:t>
      </w:r>
      <w:r w:rsidRPr="03391041">
        <w:rPr>
          <w:rFonts w:asciiTheme="minorHAnsi" w:eastAsiaTheme="minorEastAsia" w:hAnsiTheme="minorHAnsi" w:cstheme="minorBidi"/>
          <w:b/>
          <w:bCs/>
          <w:sz w:val="32"/>
          <w:szCs w:val="32"/>
        </w:rPr>
        <w:t xml:space="preserve"> 202</w:t>
      </w:r>
      <w:r w:rsidR="009C05A5">
        <w:rPr>
          <w:rFonts w:asciiTheme="minorHAnsi" w:eastAsiaTheme="minorEastAsia" w:hAnsiTheme="minorHAnsi" w:cstheme="minorBidi"/>
          <w:b/>
          <w:bCs/>
          <w:sz w:val="32"/>
          <w:szCs w:val="32"/>
        </w:rPr>
        <w:t>6</w:t>
      </w:r>
      <w:r w:rsidRPr="03391041">
        <w:rPr>
          <w:rFonts w:asciiTheme="minorHAnsi" w:eastAsiaTheme="minorEastAsia" w:hAnsiTheme="minorHAnsi" w:cstheme="minorBidi"/>
          <w:b/>
          <w:bCs/>
          <w:sz w:val="32"/>
          <w:szCs w:val="32"/>
        </w:rPr>
        <w:t>, 12:00 – 1:00 pm, ZOOM presentation. Central Time Zone</w:t>
      </w:r>
      <w:r>
        <w:rPr>
          <w:rFonts w:asciiTheme="minorHAnsi" w:eastAsiaTheme="minorEastAsia" w:hAnsiTheme="minorHAnsi" w:cstheme="minorBidi"/>
          <w:b/>
          <w:bCs/>
          <w:sz w:val="32"/>
          <w:szCs w:val="32"/>
        </w:rPr>
        <w:t>-</w:t>
      </w:r>
      <w:r w:rsidR="00C51F9E">
        <w:rPr>
          <w:rFonts w:asciiTheme="minorHAnsi" w:eastAsiaTheme="minorEastAsia" w:hAnsiTheme="minorHAnsi" w:cstheme="minorBidi"/>
          <w:b/>
          <w:bCs/>
          <w:sz w:val="32"/>
          <w:szCs w:val="32"/>
        </w:rPr>
        <w:t>Standard Time</w:t>
      </w:r>
      <w:r w:rsidR="00743D8F">
        <w:rPr>
          <w:rFonts w:asciiTheme="minorHAnsi" w:eastAsiaTheme="minorEastAsia" w:hAnsiTheme="minorHAnsi" w:cstheme="minorBidi"/>
          <w:b/>
          <w:bCs/>
          <w:sz w:val="32"/>
          <w:szCs w:val="32"/>
        </w:rPr>
        <w:t xml:space="preserve">  </w:t>
      </w:r>
    </w:p>
    <w:p w14:paraId="6C1CC25C" w14:textId="77777777" w:rsidR="009C05A5" w:rsidRPr="00B05D8F" w:rsidRDefault="009C05A5" w:rsidP="009C05A5">
      <w:pPr>
        <w:rPr>
          <w:i/>
          <w:iCs/>
          <w:sz w:val="32"/>
          <w:szCs w:val="32"/>
        </w:rPr>
      </w:pPr>
      <w:r w:rsidRPr="00B05D8F">
        <w:rPr>
          <w:b/>
          <w:bCs/>
          <w:sz w:val="32"/>
          <w:szCs w:val="32"/>
        </w:rPr>
        <w:t xml:space="preserve">Rebecca Cameron, RN, MN, Instructor, RRC Polytech; PhD Student, College of Nursing, University of Manitoba.  </w:t>
      </w:r>
      <w:r w:rsidRPr="00B05D8F">
        <w:rPr>
          <w:i/>
          <w:iCs/>
          <w:sz w:val="32"/>
          <w:szCs w:val="32"/>
        </w:rPr>
        <w:t xml:space="preserve">Creating Safe Spaces: Indigenous Cultural Safety in Health Care — From Awareness to Action. </w:t>
      </w:r>
    </w:p>
    <w:p w14:paraId="020B03B5" w14:textId="22728AE0" w:rsidR="009C05A5" w:rsidRPr="00DA744D" w:rsidRDefault="0059660B" w:rsidP="009C05A5">
      <w:r w:rsidRPr="00B05D8F">
        <w:rPr>
          <w:b/>
          <w:bCs/>
          <w:sz w:val="28"/>
          <w:szCs w:val="28"/>
        </w:rPr>
        <w:t>Zoom Link</w:t>
      </w:r>
      <w:r>
        <w:t xml:space="preserve">  </w:t>
      </w:r>
      <w:hyperlink r:id="rId5" w:history="1">
        <w:r w:rsidRPr="00447FBC">
          <w:rPr>
            <w:rStyle w:val="Hyperlink"/>
          </w:rPr>
          <w:t>https://ca01web.zoom.us/j/68646396624?pwd=Eb1WjCjF9r2R9M6ai307LtIo4gbhaa.1</w:t>
        </w:r>
      </w:hyperlink>
    </w:p>
    <w:p w14:paraId="2F36F724" w14:textId="77777777" w:rsidR="00667A6C" w:rsidRDefault="00667A6C" w:rsidP="00667A6C"/>
    <w:p w14:paraId="07ACC8F1" w14:textId="56F5CFEF" w:rsidR="00100401" w:rsidRPr="00100401" w:rsidRDefault="2A26CC11" w:rsidP="00667A6C">
      <w:pPr>
        <w:rPr>
          <w:rFonts w:ascii="Arial" w:eastAsia="Aptos" w:hAnsi="Arial" w:cs="Arial"/>
          <w:color w:val="000000" w:themeColor="text1"/>
          <w:sz w:val="24"/>
          <w:szCs w:val="24"/>
        </w:rPr>
      </w:pPr>
      <w:r w:rsidRPr="00100401">
        <w:rPr>
          <w:rFonts w:ascii="Arial" w:eastAsia="Aptos" w:hAnsi="Arial" w:cs="Arial"/>
          <w:b/>
          <w:bCs/>
          <w:color w:val="000000" w:themeColor="text1"/>
          <w:sz w:val="24"/>
          <w:szCs w:val="24"/>
          <w:lang w:val="en-CA"/>
        </w:rPr>
        <w:t>Abstract</w:t>
      </w:r>
      <w:r w:rsidR="0C179812" w:rsidRPr="00100401">
        <w:rPr>
          <w:rFonts w:ascii="Arial" w:eastAsia="Aptos" w:hAnsi="Arial" w:cs="Arial"/>
          <w:b/>
          <w:bCs/>
          <w:color w:val="000000" w:themeColor="text1"/>
          <w:sz w:val="24"/>
          <w:szCs w:val="24"/>
          <w:lang w:val="en-CA"/>
        </w:rPr>
        <w:t>:</w:t>
      </w:r>
      <w:r w:rsidRPr="00100401">
        <w:rPr>
          <w:rFonts w:ascii="Arial" w:eastAsia="Aptos" w:hAnsi="Arial" w:cs="Arial"/>
          <w:b/>
          <w:bCs/>
          <w:color w:val="000000" w:themeColor="text1"/>
          <w:sz w:val="24"/>
          <w:szCs w:val="24"/>
          <w:lang w:val="en-CA"/>
        </w:rPr>
        <w:t xml:space="preserve"> </w:t>
      </w:r>
    </w:p>
    <w:p w14:paraId="3168BC32" w14:textId="77777777" w:rsidR="001B4927" w:rsidRPr="001B4927" w:rsidRDefault="001B4927" w:rsidP="001B4927">
      <w:pPr>
        <w:rPr>
          <w:rFonts w:asciiTheme="minorHAnsi" w:hAnsiTheme="minorHAnsi" w:cstheme="minorHAnsi"/>
          <w:color w:val="000000"/>
          <w:sz w:val="24"/>
          <w:szCs w:val="24"/>
        </w:rPr>
      </w:pPr>
      <w:r w:rsidRPr="001B4927">
        <w:rPr>
          <w:rFonts w:asciiTheme="minorHAnsi" w:hAnsiTheme="minorHAnsi" w:cstheme="minorHAnsi"/>
          <w:sz w:val="24"/>
          <w:szCs w:val="24"/>
        </w:rPr>
        <w:t xml:space="preserve">Creating culturally safe spaces in health care requires more than awareness—it calls for reflection, accountability, and meaningful action. </w:t>
      </w:r>
      <w:r w:rsidRPr="001B4927">
        <w:rPr>
          <w:rStyle w:val="Emphasis"/>
          <w:rFonts w:asciiTheme="minorHAnsi" w:hAnsiTheme="minorHAnsi" w:cstheme="minorHAnsi"/>
          <w:sz w:val="24"/>
          <w:szCs w:val="24"/>
        </w:rPr>
        <w:t>Creating Safe Spaces: Indigenous Cultural Safety in Health Care — From Awareness to Action</w:t>
      </w:r>
      <w:r w:rsidRPr="001B4927">
        <w:rPr>
          <w:rFonts w:asciiTheme="minorHAnsi" w:hAnsiTheme="minorHAnsi" w:cstheme="minorHAnsi"/>
          <w:sz w:val="24"/>
          <w:szCs w:val="24"/>
        </w:rPr>
        <w:t xml:space="preserve"> invites health professionals and educators to explore what cultural safety truly means in practice. This session examines how historical and contemporary colonial structures shape the health experiences of Indigenous peoples, and how power imbalances can impact relationships in both clinical and academic environments. Participants will be guided to reflect on their own assumptions and the systems they work within, while learning practical strategies to foster respect, trust, and equity in care delivery and education. By moving beyond cultural competence toward cultural safety, this presentation aims to strengthen professional practice and promote safer, more inclusive environments for Indigenous patients, families, and learners.</w:t>
      </w:r>
    </w:p>
    <w:p w14:paraId="03D7DC8F" w14:textId="51598A01" w:rsidR="00C9054A" w:rsidRPr="00C9054A" w:rsidRDefault="00C9054A" w:rsidP="00C9054A">
      <w:pPr>
        <w:spacing w:line="360" w:lineRule="auto"/>
        <w:rPr>
          <w:rFonts w:ascii="Times New Roman" w:hAnsi="Times New Roman" w:cs="Times New Roman"/>
          <w:sz w:val="24"/>
          <w:szCs w:val="24"/>
        </w:rPr>
      </w:pPr>
    </w:p>
    <w:p w14:paraId="6DA1EFCA" w14:textId="188A39B9" w:rsidR="00973040" w:rsidRPr="009570D1" w:rsidRDefault="009570D1" w:rsidP="00973040">
      <w:pPr>
        <w:rPr>
          <w:b/>
          <w:bCs/>
          <w:sz w:val="28"/>
          <w:szCs w:val="28"/>
          <w:u w:val="single"/>
        </w:rPr>
      </w:pPr>
      <w:r w:rsidRPr="009570D1">
        <w:rPr>
          <w:b/>
          <w:bCs/>
          <w:sz w:val="28"/>
          <w:szCs w:val="28"/>
          <w:u w:val="single"/>
        </w:rPr>
        <w:t>UPCOMING PRESENTATIONS</w:t>
      </w:r>
    </w:p>
    <w:p w14:paraId="5C3EB2F5" w14:textId="77777777" w:rsidR="00F55A6F" w:rsidRPr="00AC4F48" w:rsidRDefault="00F55A6F" w:rsidP="00F55A6F">
      <w:pPr>
        <w:rPr>
          <w:sz w:val="24"/>
          <w:szCs w:val="24"/>
        </w:rPr>
      </w:pPr>
      <w:r w:rsidRPr="002F0A83">
        <w:rPr>
          <w:b/>
          <w:bCs/>
          <w:sz w:val="24"/>
          <w:szCs w:val="24"/>
        </w:rPr>
        <w:t xml:space="preserve">Tuesday </w:t>
      </w:r>
      <w:r>
        <w:rPr>
          <w:b/>
          <w:bCs/>
          <w:sz w:val="24"/>
          <w:szCs w:val="24"/>
        </w:rPr>
        <w:t>February</w:t>
      </w:r>
      <w:r w:rsidRPr="002F0A83">
        <w:rPr>
          <w:b/>
          <w:bCs/>
          <w:sz w:val="24"/>
          <w:szCs w:val="24"/>
        </w:rPr>
        <w:t xml:space="preserve"> </w:t>
      </w:r>
      <w:r>
        <w:rPr>
          <w:b/>
          <w:bCs/>
          <w:sz w:val="24"/>
          <w:szCs w:val="24"/>
        </w:rPr>
        <w:t>10</w:t>
      </w:r>
      <w:r w:rsidRPr="002F0A83">
        <w:rPr>
          <w:b/>
          <w:bCs/>
          <w:sz w:val="24"/>
          <w:szCs w:val="24"/>
          <w:vertAlign w:val="superscript"/>
        </w:rPr>
        <w:t>th</w:t>
      </w:r>
      <w:r w:rsidRPr="002F0A83">
        <w:rPr>
          <w:b/>
          <w:bCs/>
          <w:sz w:val="24"/>
          <w:szCs w:val="24"/>
        </w:rPr>
        <w:t>, 202</w:t>
      </w:r>
      <w:r>
        <w:rPr>
          <w:b/>
          <w:bCs/>
          <w:sz w:val="24"/>
          <w:szCs w:val="24"/>
        </w:rPr>
        <w:t>6</w:t>
      </w:r>
      <w:r w:rsidRPr="002F0A83">
        <w:rPr>
          <w:b/>
          <w:bCs/>
          <w:sz w:val="24"/>
          <w:szCs w:val="24"/>
        </w:rPr>
        <w:tab/>
      </w:r>
      <w:r w:rsidRPr="002F0A83">
        <w:rPr>
          <w:b/>
          <w:bCs/>
          <w:sz w:val="24"/>
          <w:szCs w:val="24"/>
        </w:rPr>
        <w:tab/>
        <w:t>12:00 – 1:00 pm,</w:t>
      </w:r>
      <w:r>
        <w:rPr>
          <w:sz w:val="24"/>
          <w:szCs w:val="24"/>
        </w:rPr>
        <w:t xml:space="preserve">  </w:t>
      </w:r>
      <w:r>
        <w:rPr>
          <w:b/>
          <w:bCs/>
          <w:sz w:val="24"/>
          <w:szCs w:val="24"/>
        </w:rPr>
        <w:t>Central Time Zone.</w:t>
      </w:r>
    </w:p>
    <w:p w14:paraId="47A1C0A9" w14:textId="7EA86FF0" w:rsidR="00D9606A" w:rsidRPr="00D9606A" w:rsidRDefault="00D9606A" w:rsidP="00D9606A">
      <w:pPr>
        <w:rPr>
          <w:i/>
          <w:iCs/>
          <w:sz w:val="24"/>
          <w:szCs w:val="24"/>
          <w:lang w:val="en-CA"/>
        </w:rPr>
      </w:pPr>
      <w:r w:rsidRPr="00D9606A">
        <w:rPr>
          <w:b/>
          <w:bCs/>
          <w:sz w:val="24"/>
          <w:szCs w:val="24"/>
          <w:lang w:val="en-CA"/>
        </w:rPr>
        <w:t xml:space="preserve">Karen Burgess, </w:t>
      </w:r>
      <w:r w:rsidR="00E200D2" w:rsidRPr="00D9606A">
        <w:rPr>
          <w:b/>
          <w:bCs/>
          <w:sz w:val="24"/>
          <w:szCs w:val="24"/>
          <w:lang w:val="en-CA"/>
        </w:rPr>
        <w:t>RPN</w:t>
      </w:r>
      <w:r w:rsidR="00E200D2" w:rsidRPr="00E00FC7">
        <w:rPr>
          <w:b/>
          <w:bCs/>
          <w:sz w:val="24"/>
          <w:szCs w:val="24"/>
          <w:lang w:val="en-CA"/>
        </w:rPr>
        <w:t xml:space="preserve">, </w:t>
      </w:r>
      <w:r w:rsidRPr="00D9606A">
        <w:rPr>
          <w:b/>
          <w:bCs/>
          <w:sz w:val="24"/>
          <w:szCs w:val="24"/>
          <w:lang w:val="en-CA"/>
        </w:rPr>
        <w:t xml:space="preserve">MPN, BScPN, BA, </w:t>
      </w:r>
      <w:r w:rsidR="00880853" w:rsidRPr="00D9606A">
        <w:rPr>
          <w:b/>
          <w:bCs/>
          <w:sz w:val="24"/>
          <w:szCs w:val="24"/>
          <w:lang w:val="en-CA"/>
        </w:rPr>
        <w:t xml:space="preserve">CNS, </w:t>
      </w:r>
      <w:r w:rsidR="00E00FC7" w:rsidRPr="00E00FC7">
        <w:rPr>
          <w:b/>
          <w:bCs/>
          <w:sz w:val="24"/>
          <w:szCs w:val="24"/>
          <w:lang w:val="en-CA"/>
        </w:rPr>
        <w:t>CISM Clinical Lead, Health Sciences Centre, Winnipeg, MB.</w:t>
      </w:r>
      <w:r w:rsidR="00E00FC7">
        <w:rPr>
          <w:sz w:val="24"/>
          <w:szCs w:val="24"/>
          <w:lang w:val="en-CA"/>
        </w:rPr>
        <w:t xml:space="preserve"> </w:t>
      </w:r>
      <w:r w:rsidRPr="00D9606A">
        <w:rPr>
          <w:i/>
          <w:iCs/>
          <w:sz w:val="24"/>
          <w:szCs w:val="24"/>
          <w:lang w:val="en-CA"/>
        </w:rPr>
        <w:t>Frequency and impact of potentially traumatic events on hospital security personnel</w:t>
      </w:r>
      <w:r w:rsidRPr="00E00FC7">
        <w:rPr>
          <w:i/>
          <w:iCs/>
          <w:sz w:val="24"/>
          <w:szCs w:val="24"/>
          <w:lang w:val="en-CA"/>
        </w:rPr>
        <w:t>.</w:t>
      </w:r>
    </w:p>
    <w:p w14:paraId="4CFB5CB5" w14:textId="77777777" w:rsidR="00DA5049" w:rsidRPr="005765B9" w:rsidRDefault="00DA5049" w:rsidP="00DA5049">
      <w:pPr>
        <w:rPr>
          <w:lang w:val="en-CA"/>
        </w:rPr>
      </w:pPr>
      <w:hyperlink r:id="rId6" w:history="1">
        <w:r w:rsidRPr="005765B9">
          <w:rPr>
            <w:rStyle w:val="Hyperlink"/>
            <w:lang w:val="en-CA"/>
          </w:rPr>
          <w:t>https://ca01web.zoom.us/j/61088144803?pwd=O3OecCzEaaSxM5UiLhGtVAjW7rGuAT.1</w:t>
        </w:r>
      </w:hyperlink>
    </w:p>
    <w:p w14:paraId="5CC7BB6A" w14:textId="77777777" w:rsidR="00F55A6F" w:rsidRPr="009C3929" w:rsidRDefault="00F55A6F" w:rsidP="00F55A6F">
      <w:pPr>
        <w:rPr>
          <w:i/>
          <w:iCs/>
          <w:sz w:val="24"/>
          <w:szCs w:val="24"/>
        </w:rPr>
      </w:pPr>
    </w:p>
    <w:p w14:paraId="756DBAEE" w14:textId="77777777" w:rsidR="00F55A6F" w:rsidRPr="00AC4F48" w:rsidRDefault="00F55A6F" w:rsidP="00F55A6F">
      <w:pPr>
        <w:rPr>
          <w:sz w:val="24"/>
          <w:szCs w:val="24"/>
        </w:rPr>
      </w:pPr>
      <w:r w:rsidRPr="00F41E9D">
        <w:rPr>
          <w:b/>
          <w:bCs/>
          <w:sz w:val="24"/>
          <w:szCs w:val="24"/>
        </w:rPr>
        <w:t>Tuesday March 10</w:t>
      </w:r>
      <w:r w:rsidRPr="00F41E9D">
        <w:rPr>
          <w:b/>
          <w:bCs/>
          <w:sz w:val="24"/>
          <w:szCs w:val="24"/>
          <w:vertAlign w:val="superscript"/>
        </w:rPr>
        <w:t>th</w:t>
      </w:r>
      <w:r w:rsidRPr="00F41E9D">
        <w:rPr>
          <w:b/>
          <w:bCs/>
          <w:sz w:val="24"/>
          <w:szCs w:val="24"/>
        </w:rPr>
        <w:t>, 2026</w:t>
      </w:r>
      <w:r w:rsidRPr="002F0A83">
        <w:rPr>
          <w:b/>
          <w:bCs/>
          <w:sz w:val="24"/>
          <w:szCs w:val="24"/>
        </w:rPr>
        <w:tab/>
      </w:r>
      <w:r w:rsidRPr="002F0A83">
        <w:rPr>
          <w:b/>
          <w:bCs/>
          <w:sz w:val="24"/>
          <w:szCs w:val="24"/>
        </w:rPr>
        <w:tab/>
        <w:t>12:00 – 1:00 pm,</w:t>
      </w:r>
      <w:r>
        <w:rPr>
          <w:sz w:val="24"/>
          <w:szCs w:val="24"/>
        </w:rPr>
        <w:t xml:space="preserve">  </w:t>
      </w:r>
      <w:r>
        <w:rPr>
          <w:b/>
          <w:bCs/>
          <w:sz w:val="24"/>
          <w:szCs w:val="24"/>
        </w:rPr>
        <w:t>Central Time Zone.</w:t>
      </w:r>
    </w:p>
    <w:p w14:paraId="0DA92C1C" w14:textId="120E3BFB" w:rsidR="00F55A6F" w:rsidRPr="00AB66E8" w:rsidRDefault="00F55A6F" w:rsidP="00F55A6F">
      <w:r w:rsidRPr="00C84A84">
        <w:rPr>
          <w:b/>
          <w:bCs/>
        </w:rPr>
        <w:t>Dr. Genevieve Thompson,</w:t>
      </w:r>
      <w:r>
        <w:t xml:space="preserve"> RN, PhD, Professor and Associate Dean, Graduate Program, College of Nursing, University of Manitoba, MB. </w:t>
      </w:r>
      <w:r w:rsidR="005C09E3" w:rsidRPr="00285882">
        <w:rPr>
          <w:i/>
          <w:iCs/>
        </w:rPr>
        <w:t>Research for Change in Long-Term Care Settings</w:t>
      </w:r>
      <w:r w:rsidR="00AB66E8">
        <w:t>.</w:t>
      </w:r>
    </w:p>
    <w:p w14:paraId="40000238" w14:textId="77777777" w:rsidR="009570D1" w:rsidRPr="005765B9" w:rsidRDefault="009570D1" w:rsidP="009570D1">
      <w:pPr>
        <w:rPr>
          <w:lang w:val="en-CA"/>
        </w:rPr>
      </w:pPr>
      <w:hyperlink r:id="rId7" w:history="1">
        <w:r w:rsidRPr="005765B9">
          <w:rPr>
            <w:rStyle w:val="Hyperlink"/>
            <w:lang w:val="en-CA"/>
          </w:rPr>
          <w:t>https://ca01web.zoom.us/j/61384241888?pwd=5Fe1Vxjf3d4ZyxVVzHgtiUOoCGADYP.1</w:t>
        </w:r>
      </w:hyperlink>
    </w:p>
    <w:p w14:paraId="00C202F7" w14:textId="77777777" w:rsidR="00100401" w:rsidRDefault="00100401" w:rsidP="00E60C87">
      <w:pPr>
        <w:rPr>
          <w:b/>
          <w:bCs/>
          <w:sz w:val="28"/>
          <w:szCs w:val="28"/>
        </w:rPr>
      </w:pPr>
    </w:p>
    <w:p w14:paraId="25F3035B" w14:textId="6E0E881E" w:rsidR="00F2000F" w:rsidRPr="002949B2" w:rsidRDefault="00B05D8F" w:rsidP="00E60C87">
      <w:pPr>
        <w:rPr>
          <w:b/>
          <w:bCs/>
          <w:sz w:val="32"/>
          <w:szCs w:val="32"/>
        </w:rPr>
      </w:pPr>
      <w:r w:rsidRPr="002949B2">
        <w:rPr>
          <w:b/>
          <w:bCs/>
          <w:sz w:val="32"/>
          <w:szCs w:val="32"/>
        </w:rPr>
        <w:t>INVITATION TO PARTICIPATE</w:t>
      </w:r>
      <w:r w:rsidR="005E7B2F">
        <w:rPr>
          <w:b/>
          <w:bCs/>
          <w:sz w:val="32"/>
          <w:szCs w:val="32"/>
        </w:rPr>
        <w:t xml:space="preserve"> – Your feedback is welcome!</w:t>
      </w:r>
    </w:p>
    <w:p w14:paraId="54F89EF2" w14:textId="4CD5ED19" w:rsidR="00B05D8F" w:rsidRPr="00B05D8F" w:rsidRDefault="00B05D8F" w:rsidP="00B05D8F">
      <w:pPr>
        <w:rPr>
          <w:sz w:val="24"/>
          <w:szCs w:val="24"/>
        </w:rPr>
      </w:pPr>
      <w:r w:rsidRPr="00B05D8F">
        <w:rPr>
          <w:sz w:val="24"/>
          <w:szCs w:val="24"/>
        </w:rPr>
        <w:t>We are conducting a study of participants’ perceptions of Nursing Grand Rounds, please</w:t>
      </w:r>
    </w:p>
    <w:p w14:paraId="610E1CD0" w14:textId="173F71C1" w:rsidR="00B05D8F" w:rsidRPr="00860AE6" w:rsidRDefault="00B05D8F" w:rsidP="00B05D8F">
      <w:pPr>
        <w:rPr>
          <w:b/>
          <w:bCs/>
          <w:color w:val="00B0F0"/>
          <w:sz w:val="24"/>
          <w:szCs w:val="24"/>
        </w:rPr>
      </w:pPr>
      <w:r w:rsidRPr="00B05D8F">
        <w:rPr>
          <w:sz w:val="24"/>
          <w:szCs w:val="24"/>
        </w:rPr>
        <w:t>click here for more information and to participate:</w:t>
      </w:r>
      <w:r w:rsidR="003B2840">
        <w:rPr>
          <w:b/>
          <w:bCs/>
          <w:sz w:val="24"/>
          <w:szCs w:val="24"/>
        </w:rPr>
        <w:t xml:space="preserve"> </w:t>
      </w:r>
      <w:hyperlink r:id="rId8" w:history="1">
        <w:r w:rsidR="005E4664" w:rsidRPr="001165B2">
          <w:rPr>
            <w:rStyle w:val="Hyperlink"/>
            <w:b/>
            <w:bCs/>
            <w:sz w:val="24"/>
            <w:szCs w:val="24"/>
          </w:rPr>
          <w:t>h</w:t>
        </w:r>
        <w:r w:rsidR="005E4664" w:rsidRPr="00B05D8F">
          <w:rPr>
            <w:rStyle w:val="Hyperlink"/>
            <w:b/>
            <w:bCs/>
            <w:sz w:val="24"/>
            <w:szCs w:val="24"/>
          </w:rPr>
          <w:t>ttps://clinicalnursingchair.ca/catalysts</w:t>
        </w:r>
        <w:r w:rsidR="005E4664" w:rsidRPr="001165B2">
          <w:rPr>
            <w:rStyle w:val="Hyperlink"/>
            <w:b/>
            <w:bCs/>
            <w:sz w:val="24"/>
            <w:szCs w:val="24"/>
          </w:rPr>
          <w:t>-</w:t>
        </w:r>
        <w:r w:rsidR="005E4664" w:rsidRPr="00B05D8F">
          <w:rPr>
            <w:rStyle w:val="Hyperlink"/>
            <w:b/>
            <w:bCs/>
            <w:sz w:val="24"/>
            <w:szCs w:val="24"/>
          </w:rPr>
          <w:t>for-</w:t>
        </w:r>
        <w:r w:rsidR="005E4664" w:rsidRPr="001165B2">
          <w:rPr>
            <w:rStyle w:val="Hyperlink"/>
            <w:b/>
            <w:bCs/>
            <w:sz w:val="24"/>
            <w:szCs w:val="24"/>
          </w:rPr>
          <w:t>care-nursing-grand-rounds/</w:t>
        </w:r>
      </w:hyperlink>
    </w:p>
    <w:p w14:paraId="376008BF" w14:textId="0EA5C914" w:rsidR="00E60C87" w:rsidRDefault="00E60C87" w:rsidP="00E60C87">
      <w:pPr>
        <w:rPr>
          <w:rStyle w:val="Hyperlink"/>
          <w:sz w:val="24"/>
          <w:szCs w:val="24"/>
          <w:lang w:val="en-CA"/>
        </w:rPr>
      </w:pPr>
      <w:r w:rsidRPr="00B406AA">
        <w:rPr>
          <w:b/>
          <w:bCs/>
          <w:sz w:val="28"/>
          <w:szCs w:val="28"/>
        </w:rPr>
        <w:lastRenderedPageBreak/>
        <w:t>ARCHIVE LINK TO ALL RECORDED PRESENTATIONS:</w:t>
      </w:r>
      <w:r w:rsidRPr="00E60C87">
        <w:rPr>
          <w:sz w:val="24"/>
          <w:szCs w:val="24"/>
        </w:rPr>
        <w:t xml:space="preserve"> </w:t>
      </w:r>
      <w:hyperlink r:id="rId9" w:history="1">
        <w:r w:rsidRPr="00E60C87">
          <w:rPr>
            <w:rStyle w:val="Hyperlink"/>
            <w:sz w:val="24"/>
            <w:szCs w:val="24"/>
            <w:lang w:val="en-CA"/>
          </w:rPr>
          <w:t>https://umanitoba.yuja.com/V/PlayList?node=4121225&amp;a=1926463596&amp;autoplay=1</w:t>
        </w:r>
      </w:hyperlink>
    </w:p>
    <w:p w14:paraId="50BC96B7" w14:textId="77777777" w:rsidR="00741F97" w:rsidRPr="00E60C87" w:rsidRDefault="00741F97" w:rsidP="00E60C87">
      <w:pPr>
        <w:rPr>
          <w:sz w:val="24"/>
          <w:szCs w:val="24"/>
        </w:rPr>
      </w:pPr>
    </w:p>
    <w:p w14:paraId="75C1A9E6" w14:textId="27F70752" w:rsidR="00E60C87" w:rsidRPr="00E60C87" w:rsidRDefault="00E60C87" w:rsidP="00E60C87">
      <w:pPr>
        <w:rPr>
          <w:sz w:val="24"/>
          <w:szCs w:val="24"/>
        </w:rPr>
      </w:pPr>
      <w:r w:rsidRPr="00E60C87">
        <w:rPr>
          <w:sz w:val="24"/>
          <w:szCs w:val="24"/>
        </w:rPr>
        <w:t xml:space="preserve">The Clinical Chair Program, supported by the Health Sciences Centre, University of Manitoba College of Nursing, and the Health Sciences Centre Foundation, aims to foster clinically relevant research partnerships, networks and synergies fueling nursing research and clinical innovation, enhancing knowledge translation, and supporting improved patient outcomes.  The goal of this free monthly virtual speaker series is the creation of a space for clinicians, researchers, scholars, and students to share knowledge, expertise, insights, and questions to spark ideas and connection to strengthen nursing research and practice, building a strong </w:t>
      </w:r>
      <w:r w:rsidR="005A7676">
        <w:rPr>
          <w:sz w:val="24"/>
          <w:szCs w:val="24"/>
        </w:rPr>
        <w:t>cli</w:t>
      </w:r>
      <w:r w:rsidR="00257AEC">
        <w:rPr>
          <w:sz w:val="24"/>
          <w:szCs w:val="24"/>
        </w:rPr>
        <w:t xml:space="preserve">nical </w:t>
      </w:r>
      <w:r w:rsidRPr="00E60C87">
        <w:rPr>
          <w:sz w:val="24"/>
          <w:szCs w:val="24"/>
        </w:rPr>
        <w:t xml:space="preserve">nursing </w:t>
      </w:r>
      <w:r w:rsidR="00257AEC">
        <w:rPr>
          <w:sz w:val="24"/>
          <w:szCs w:val="24"/>
        </w:rPr>
        <w:t xml:space="preserve">research and </w:t>
      </w:r>
      <w:r w:rsidR="001E260C">
        <w:rPr>
          <w:sz w:val="24"/>
          <w:szCs w:val="24"/>
        </w:rPr>
        <w:t xml:space="preserve">practice </w:t>
      </w:r>
      <w:r w:rsidR="00257AEC">
        <w:rPr>
          <w:sz w:val="24"/>
          <w:szCs w:val="24"/>
        </w:rPr>
        <w:t xml:space="preserve">innovation </w:t>
      </w:r>
      <w:r w:rsidRPr="00E60C87">
        <w:rPr>
          <w:sz w:val="24"/>
          <w:szCs w:val="24"/>
        </w:rPr>
        <w:t xml:space="preserve">community across Manitoba, </w:t>
      </w:r>
      <w:r w:rsidR="00F97F1F">
        <w:rPr>
          <w:sz w:val="24"/>
          <w:szCs w:val="24"/>
        </w:rPr>
        <w:t>and coast to coast to coast</w:t>
      </w:r>
      <w:r w:rsidRPr="00E60C87">
        <w:rPr>
          <w:sz w:val="24"/>
          <w:szCs w:val="24"/>
        </w:rPr>
        <w:t xml:space="preserve">!  </w:t>
      </w:r>
    </w:p>
    <w:p w14:paraId="16225A57" w14:textId="77777777" w:rsidR="00A41B5D" w:rsidRDefault="00A41B5D" w:rsidP="00E60C87">
      <w:pPr>
        <w:rPr>
          <w:sz w:val="24"/>
          <w:szCs w:val="24"/>
        </w:rPr>
      </w:pPr>
    </w:p>
    <w:p w14:paraId="23C9DF83" w14:textId="4FBD9535" w:rsidR="00F016D6" w:rsidRPr="009650CF" w:rsidRDefault="00E60C87" w:rsidP="00E60C87">
      <w:pPr>
        <w:rPr>
          <w:sz w:val="24"/>
          <w:szCs w:val="24"/>
        </w:rPr>
      </w:pPr>
      <w:r w:rsidRPr="03391041">
        <w:rPr>
          <w:sz w:val="24"/>
          <w:szCs w:val="24"/>
        </w:rPr>
        <w:t xml:space="preserve">Dr. Diana E. McMillan, RN, PhD, Professor, Rady Faculty of Health Sciences, College of Nursing, University of Manitoba, &amp; Clinical Chair, Health Sciences Centre.  </w:t>
      </w:r>
    </w:p>
    <w:p w14:paraId="587BC713" w14:textId="77777777" w:rsidR="00583B64" w:rsidRDefault="00583B64" w:rsidP="00E60C87">
      <w:pPr>
        <w:rPr>
          <w:b/>
          <w:bCs/>
          <w:i/>
          <w:iCs/>
          <w:sz w:val="24"/>
          <w:szCs w:val="24"/>
        </w:rPr>
      </w:pPr>
    </w:p>
    <w:p w14:paraId="255FADA4" w14:textId="2F77802E" w:rsidR="00E60C87" w:rsidRPr="00202E5D" w:rsidRDefault="00E60C87" w:rsidP="007A59BC">
      <w:pPr>
        <w:rPr>
          <w:sz w:val="24"/>
          <w:szCs w:val="24"/>
          <w:lang w:val="en-CA"/>
        </w:rPr>
      </w:pPr>
      <w:r w:rsidRPr="007A59BC">
        <w:rPr>
          <w:b/>
          <w:bCs/>
          <w:i/>
          <w:iCs/>
          <w:sz w:val="32"/>
          <w:szCs w:val="32"/>
        </w:rPr>
        <w:t xml:space="preserve">We </w:t>
      </w:r>
      <w:r w:rsidR="00ED00BD">
        <w:rPr>
          <w:b/>
          <w:bCs/>
          <w:i/>
          <w:iCs/>
          <w:sz w:val="32"/>
          <w:szCs w:val="32"/>
        </w:rPr>
        <w:t xml:space="preserve">will </w:t>
      </w:r>
      <w:r w:rsidR="009F4A9D">
        <w:rPr>
          <w:b/>
          <w:bCs/>
          <w:i/>
          <w:iCs/>
          <w:sz w:val="32"/>
          <w:szCs w:val="32"/>
        </w:rPr>
        <w:t>soon begin</w:t>
      </w:r>
      <w:r w:rsidRPr="007A59BC">
        <w:rPr>
          <w:b/>
          <w:bCs/>
          <w:i/>
          <w:iCs/>
          <w:sz w:val="32"/>
          <w:szCs w:val="32"/>
        </w:rPr>
        <w:t xml:space="preserve"> booking presenters for the 202</w:t>
      </w:r>
      <w:r w:rsidR="00806A02">
        <w:rPr>
          <w:b/>
          <w:bCs/>
          <w:i/>
          <w:iCs/>
          <w:sz w:val="32"/>
          <w:szCs w:val="32"/>
        </w:rPr>
        <w:t>7</w:t>
      </w:r>
      <w:r w:rsidRPr="007A59BC">
        <w:rPr>
          <w:b/>
          <w:bCs/>
          <w:i/>
          <w:iCs/>
          <w:sz w:val="32"/>
          <w:szCs w:val="32"/>
        </w:rPr>
        <w:t xml:space="preserve"> series</w:t>
      </w:r>
      <w:r w:rsidRPr="007A59BC">
        <w:rPr>
          <w:i/>
          <w:iCs/>
          <w:sz w:val="32"/>
          <w:szCs w:val="32"/>
        </w:rPr>
        <w:t>.</w:t>
      </w:r>
      <w:r w:rsidRPr="00202E5D">
        <w:rPr>
          <w:i/>
          <w:iCs/>
          <w:sz w:val="24"/>
          <w:szCs w:val="24"/>
        </w:rPr>
        <w:t xml:space="preserve"> Please contact Diana at </w:t>
      </w:r>
      <w:hyperlink r:id="rId10" w:history="1">
        <w:r w:rsidRPr="00202E5D">
          <w:rPr>
            <w:rStyle w:val="Hyperlink"/>
            <w:i/>
            <w:iCs/>
            <w:sz w:val="24"/>
            <w:szCs w:val="24"/>
          </w:rPr>
          <w:t>diana.mcmillan@umanitoba.ca</w:t>
        </w:r>
      </w:hyperlink>
      <w:r w:rsidRPr="00202E5D">
        <w:rPr>
          <w:i/>
          <w:iCs/>
          <w:sz w:val="24"/>
          <w:szCs w:val="24"/>
        </w:rPr>
        <w:t xml:space="preserve"> if you are interested in sharing your research or innovation</w:t>
      </w:r>
      <w:r w:rsidR="00B868BB">
        <w:rPr>
          <w:i/>
          <w:iCs/>
          <w:sz w:val="24"/>
          <w:szCs w:val="24"/>
        </w:rPr>
        <w:t>.</w:t>
      </w:r>
    </w:p>
    <w:sectPr w:rsidR="00E60C87" w:rsidRPr="00202E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cFYEUf3JZACU00" int2:id="q4YLeVV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5ADB"/>
    <w:multiLevelType w:val="hybridMultilevel"/>
    <w:tmpl w:val="C190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5321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51"/>
    <w:rsid w:val="00005DE3"/>
    <w:rsid w:val="00010FAC"/>
    <w:rsid w:val="00012A46"/>
    <w:rsid w:val="00013D58"/>
    <w:rsid w:val="00013FD9"/>
    <w:rsid w:val="00021894"/>
    <w:rsid w:val="00021B6E"/>
    <w:rsid w:val="000315F4"/>
    <w:rsid w:val="00031E09"/>
    <w:rsid w:val="000357B4"/>
    <w:rsid w:val="00040AB4"/>
    <w:rsid w:val="0005239E"/>
    <w:rsid w:val="00056777"/>
    <w:rsid w:val="0007573A"/>
    <w:rsid w:val="00084EE6"/>
    <w:rsid w:val="00090B73"/>
    <w:rsid w:val="0009570F"/>
    <w:rsid w:val="000A5956"/>
    <w:rsid w:val="000C3887"/>
    <w:rsid w:val="000D5B9C"/>
    <w:rsid w:val="000E29DE"/>
    <w:rsid w:val="000E46D9"/>
    <w:rsid w:val="000F0F6B"/>
    <w:rsid w:val="00100401"/>
    <w:rsid w:val="00104FCA"/>
    <w:rsid w:val="001242B1"/>
    <w:rsid w:val="00132AE1"/>
    <w:rsid w:val="0013427E"/>
    <w:rsid w:val="0014190A"/>
    <w:rsid w:val="00143156"/>
    <w:rsid w:val="00146346"/>
    <w:rsid w:val="00165EB0"/>
    <w:rsid w:val="00172D4E"/>
    <w:rsid w:val="0018178C"/>
    <w:rsid w:val="00187785"/>
    <w:rsid w:val="001A2F6C"/>
    <w:rsid w:val="001A329D"/>
    <w:rsid w:val="001B09A2"/>
    <w:rsid w:val="001B4927"/>
    <w:rsid w:val="001B6AC9"/>
    <w:rsid w:val="001C435C"/>
    <w:rsid w:val="001D04A9"/>
    <w:rsid w:val="001D1EF9"/>
    <w:rsid w:val="001D5684"/>
    <w:rsid w:val="001D664D"/>
    <w:rsid w:val="001E260C"/>
    <w:rsid w:val="001E2F2C"/>
    <w:rsid w:val="001F4477"/>
    <w:rsid w:val="001F4F3C"/>
    <w:rsid w:val="0020192A"/>
    <w:rsid w:val="00202E5D"/>
    <w:rsid w:val="0020305B"/>
    <w:rsid w:val="0020375B"/>
    <w:rsid w:val="0020527F"/>
    <w:rsid w:val="00206009"/>
    <w:rsid w:val="00210165"/>
    <w:rsid w:val="00215EC3"/>
    <w:rsid w:val="00216F83"/>
    <w:rsid w:val="00220606"/>
    <w:rsid w:val="002278F4"/>
    <w:rsid w:val="002357D8"/>
    <w:rsid w:val="00236807"/>
    <w:rsid w:val="0024012B"/>
    <w:rsid w:val="00245984"/>
    <w:rsid w:val="0025060B"/>
    <w:rsid w:val="00254B7F"/>
    <w:rsid w:val="002574CF"/>
    <w:rsid w:val="00257AEC"/>
    <w:rsid w:val="00261731"/>
    <w:rsid w:val="002666CC"/>
    <w:rsid w:val="0027476B"/>
    <w:rsid w:val="00282D4E"/>
    <w:rsid w:val="0028613F"/>
    <w:rsid w:val="002901C6"/>
    <w:rsid w:val="002949B2"/>
    <w:rsid w:val="0029598F"/>
    <w:rsid w:val="002966D8"/>
    <w:rsid w:val="002A4E46"/>
    <w:rsid w:val="002A5F07"/>
    <w:rsid w:val="002B7015"/>
    <w:rsid w:val="002C0A6F"/>
    <w:rsid w:val="002F0A83"/>
    <w:rsid w:val="002F6777"/>
    <w:rsid w:val="00302347"/>
    <w:rsid w:val="003106BE"/>
    <w:rsid w:val="00313E93"/>
    <w:rsid w:val="00320FFC"/>
    <w:rsid w:val="0033281F"/>
    <w:rsid w:val="003413C0"/>
    <w:rsid w:val="0034343B"/>
    <w:rsid w:val="003561FB"/>
    <w:rsid w:val="003577E6"/>
    <w:rsid w:val="0036091B"/>
    <w:rsid w:val="0036490D"/>
    <w:rsid w:val="003651F0"/>
    <w:rsid w:val="00367152"/>
    <w:rsid w:val="00371970"/>
    <w:rsid w:val="00372BA7"/>
    <w:rsid w:val="0037338F"/>
    <w:rsid w:val="00375A5C"/>
    <w:rsid w:val="00377E13"/>
    <w:rsid w:val="00382F09"/>
    <w:rsid w:val="00383237"/>
    <w:rsid w:val="00384953"/>
    <w:rsid w:val="0039620B"/>
    <w:rsid w:val="00397928"/>
    <w:rsid w:val="003B02DE"/>
    <w:rsid w:val="003B2840"/>
    <w:rsid w:val="003C5360"/>
    <w:rsid w:val="003D1693"/>
    <w:rsid w:val="003D1D4B"/>
    <w:rsid w:val="003E4564"/>
    <w:rsid w:val="003E4598"/>
    <w:rsid w:val="003F6FFB"/>
    <w:rsid w:val="0040467E"/>
    <w:rsid w:val="004123E1"/>
    <w:rsid w:val="00416BBB"/>
    <w:rsid w:val="00421DB9"/>
    <w:rsid w:val="00421DBF"/>
    <w:rsid w:val="004444B5"/>
    <w:rsid w:val="004473B6"/>
    <w:rsid w:val="0046405B"/>
    <w:rsid w:val="00467090"/>
    <w:rsid w:val="00480A94"/>
    <w:rsid w:val="00480B16"/>
    <w:rsid w:val="00485015"/>
    <w:rsid w:val="004911FA"/>
    <w:rsid w:val="00493257"/>
    <w:rsid w:val="004B11B8"/>
    <w:rsid w:val="004B6E96"/>
    <w:rsid w:val="004C1B9E"/>
    <w:rsid w:val="004C2512"/>
    <w:rsid w:val="004D2AFD"/>
    <w:rsid w:val="004E25BD"/>
    <w:rsid w:val="004F2175"/>
    <w:rsid w:val="004F2F57"/>
    <w:rsid w:val="004F31C9"/>
    <w:rsid w:val="004F4011"/>
    <w:rsid w:val="005016C0"/>
    <w:rsid w:val="0051322A"/>
    <w:rsid w:val="00515BC0"/>
    <w:rsid w:val="00517F6C"/>
    <w:rsid w:val="0052392C"/>
    <w:rsid w:val="005301CC"/>
    <w:rsid w:val="00532401"/>
    <w:rsid w:val="00536CC1"/>
    <w:rsid w:val="00537FE0"/>
    <w:rsid w:val="00545559"/>
    <w:rsid w:val="00551F3F"/>
    <w:rsid w:val="00583B64"/>
    <w:rsid w:val="0059660B"/>
    <w:rsid w:val="005A6899"/>
    <w:rsid w:val="005A6E07"/>
    <w:rsid w:val="005A7676"/>
    <w:rsid w:val="005B3F6F"/>
    <w:rsid w:val="005B3F75"/>
    <w:rsid w:val="005B4B40"/>
    <w:rsid w:val="005C09E3"/>
    <w:rsid w:val="005C2A6A"/>
    <w:rsid w:val="005C54C1"/>
    <w:rsid w:val="005D0595"/>
    <w:rsid w:val="005E3EA2"/>
    <w:rsid w:val="005E4664"/>
    <w:rsid w:val="005E584B"/>
    <w:rsid w:val="005E5BCD"/>
    <w:rsid w:val="005E7038"/>
    <w:rsid w:val="005E7B2F"/>
    <w:rsid w:val="005F4ABC"/>
    <w:rsid w:val="0062222D"/>
    <w:rsid w:val="00624C97"/>
    <w:rsid w:val="00631E0B"/>
    <w:rsid w:val="006320DF"/>
    <w:rsid w:val="0063236A"/>
    <w:rsid w:val="00633671"/>
    <w:rsid w:val="00637D0D"/>
    <w:rsid w:val="006407BA"/>
    <w:rsid w:val="00641947"/>
    <w:rsid w:val="0064360C"/>
    <w:rsid w:val="00646199"/>
    <w:rsid w:val="006515A4"/>
    <w:rsid w:val="006522CD"/>
    <w:rsid w:val="00657FEE"/>
    <w:rsid w:val="00667A6C"/>
    <w:rsid w:val="006763BB"/>
    <w:rsid w:val="00683B9D"/>
    <w:rsid w:val="00686325"/>
    <w:rsid w:val="006A0084"/>
    <w:rsid w:val="006A1FD9"/>
    <w:rsid w:val="006B18BF"/>
    <w:rsid w:val="006C35B0"/>
    <w:rsid w:val="006D0117"/>
    <w:rsid w:val="006D0981"/>
    <w:rsid w:val="006D6670"/>
    <w:rsid w:val="006E07B5"/>
    <w:rsid w:val="006E490C"/>
    <w:rsid w:val="00701646"/>
    <w:rsid w:val="00707511"/>
    <w:rsid w:val="00712B26"/>
    <w:rsid w:val="00715AC3"/>
    <w:rsid w:val="007206A3"/>
    <w:rsid w:val="00735063"/>
    <w:rsid w:val="00741F97"/>
    <w:rsid w:val="00742EE9"/>
    <w:rsid w:val="00743D8F"/>
    <w:rsid w:val="007507B0"/>
    <w:rsid w:val="00770EFF"/>
    <w:rsid w:val="007A02EF"/>
    <w:rsid w:val="007A29B7"/>
    <w:rsid w:val="007A59BC"/>
    <w:rsid w:val="007B1283"/>
    <w:rsid w:val="007B25A2"/>
    <w:rsid w:val="007B53F3"/>
    <w:rsid w:val="007C7E8B"/>
    <w:rsid w:val="007D4320"/>
    <w:rsid w:val="007D4B0A"/>
    <w:rsid w:val="007E03BA"/>
    <w:rsid w:val="007E3189"/>
    <w:rsid w:val="007E59FB"/>
    <w:rsid w:val="007E6848"/>
    <w:rsid w:val="007F0EC7"/>
    <w:rsid w:val="007F12A8"/>
    <w:rsid w:val="0080001A"/>
    <w:rsid w:val="008015E3"/>
    <w:rsid w:val="00802C3D"/>
    <w:rsid w:val="00803A8D"/>
    <w:rsid w:val="00806518"/>
    <w:rsid w:val="00806A02"/>
    <w:rsid w:val="00820C32"/>
    <w:rsid w:val="00824039"/>
    <w:rsid w:val="00834AC7"/>
    <w:rsid w:val="00841939"/>
    <w:rsid w:val="00841957"/>
    <w:rsid w:val="008539EA"/>
    <w:rsid w:val="00860AE6"/>
    <w:rsid w:val="00862954"/>
    <w:rsid w:val="00867505"/>
    <w:rsid w:val="00875C45"/>
    <w:rsid w:val="008772DF"/>
    <w:rsid w:val="00880853"/>
    <w:rsid w:val="00884147"/>
    <w:rsid w:val="00884483"/>
    <w:rsid w:val="00894C98"/>
    <w:rsid w:val="00895D2D"/>
    <w:rsid w:val="00895E5D"/>
    <w:rsid w:val="008962C2"/>
    <w:rsid w:val="008A70B5"/>
    <w:rsid w:val="008A7692"/>
    <w:rsid w:val="008B17F3"/>
    <w:rsid w:val="008C35AE"/>
    <w:rsid w:val="008F1A49"/>
    <w:rsid w:val="008F5E33"/>
    <w:rsid w:val="008F7E17"/>
    <w:rsid w:val="00901077"/>
    <w:rsid w:val="009064AE"/>
    <w:rsid w:val="00913759"/>
    <w:rsid w:val="00913981"/>
    <w:rsid w:val="0091632D"/>
    <w:rsid w:val="009214C2"/>
    <w:rsid w:val="00922C7D"/>
    <w:rsid w:val="009253E8"/>
    <w:rsid w:val="00931399"/>
    <w:rsid w:val="0094274F"/>
    <w:rsid w:val="00942984"/>
    <w:rsid w:val="009570D1"/>
    <w:rsid w:val="009642BF"/>
    <w:rsid w:val="009650CF"/>
    <w:rsid w:val="00965C4B"/>
    <w:rsid w:val="00973040"/>
    <w:rsid w:val="00975604"/>
    <w:rsid w:val="00992034"/>
    <w:rsid w:val="009A2D8A"/>
    <w:rsid w:val="009B0789"/>
    <w:rsid w:val="009C05A5"/>
    <w:rsid w:val="009C3929"/>
    <w:rsid w:val="009D0B5F"/>
    <w:rsid w:val="009D3020"/>
    <w:rsid w:val="009D5AAF"/>
    <w:rsid w:val="009D5EA5"/>
    <w:rsid w:val="009D67EB"/>
    <w:rsid w:val="009E6B4F"/>
    <w:rsid w:val="009F31C5"/>
    <w:rsid w:val="009F4A9D"/>
    <w:rsid w:val="00A019F9"/>
    <w:rsid w:val="00A01F84"/>
    <w:rsid w:val="00A078D4"/>
    <w:rsid w:val="00A176E2"/>
    <w:rsid w:val="00A21B9B"/>
    <w:rsid w:val="00A22DDA"/>
    <w:rsid w:val="00A238F3"/>
    <w:rsid w:val="00A261AD"/>
    <w:rsid w:val="00A2766B"/>
    <w:rsid w:val="00A3030E"/>
    <w:rsid w:val="00A3153E"/>
    <w:rsid w:val="00A41B5D"/>
    <w:rsid w:val="00A42442"/>
    <w:rsid w:val="00A43D2B"/>
    <w:rsid w:val="00A570D3"/>
    <w:rsid w:val="00A660C7"/>
    <w:rsid w:val="00A667AD"/>
    <w:rsid w:val="00A717E3"/>
    <w:rsid w:val="00A76534"/>
    <w:rsid w:val="00A96141"/>
    <w:rsid w:val="00A9719A"/>
    <w:rsid w:val="00AA6B38"/>
    <w:rsid w:val="00AB1646"/>
    <w:rsid w:val="00AB66E8"/>
    <w:rsid w:val="00AC1D60"/>
    <w:rsid w:val="00AC4F48"/>
    <w:rsid w:val="00AC6548"/>
    <w:rsid w:val="00AD385C"/>
    <w:rsid w:val="00AE0D27"/>
    <w:rsid w:val="00AE584B"/>
    <w:rsid w:val="00AE5926"/>
    <w:rsid w:val="00AE5BCA"/>
    <w:rsid w:val="00B00DFE"/>
    <w:rsid w:val="00B05D8F"/>
    <w:rsid w:val="00B06407"/>
    <w:rsid w:val="00B127D8"/>
    <w:rsid w:val="00B13971"/>
    <w:rsid w:val="00B15C32"/>
    <w:rsid w:val="00B2406C"/>
    <w:rsid w:val="00B27702"/>
    <w:rsid w:val="00B31D07"/>
    <w:rsid w:val="00B406AA"/>
    <w:rsid w:val="00B50A95"/>
    <w:rsid w:val="00B53710"/>
    <w:rsid w:val="00B54A32"/>
    <w:rsid w:val="00B56876"/>
    <w:rsid w:val="00B6038A"/>
    <w:rsid w:val="00B64D8C"/>
    <w:rsid w:val="00B67277"/>
    <w:rsid w:val="00B74D50"/>
    <w:rsid w:val="00B751ED"/>
    <w:rsid w:val="00B851DB"/>
    <w:rsid w:val="00B868BB"/>
    <w:rsid w:val="00B91EEB"/>
    <w:rsid w:val="00B938DD"/>
    <w:rsid w:val="00BA581B"/>
    <w:rsid w:val="00BB576C"/>
    <w:rsid w:val="00BC135E"/>
    <w:rsid w:val="00BC2937"/>
    <w:rsid w:val="00BC7E51"/>
    <w:rsid w:val="00BD4014"/>
    <w:rsid w:val="00BE1522"/>
    <w:rsid w:val="00BE329D"/>
    <w:rsid w:val="00BE6540"/>
    <w:rsid w:val="00BF5D28"/>
    <w:rsid w:val="00BF7779"/>
    <w:rsid w:val="00C052FD"/>
    <w:rsid w:val="00C12BAF"/>
    <w:rsid w:val="00C25D83"/>
    <w:rsid w:val="00C32B21"/>
    <w:rsid w:val="00C51F9E"/>
    <w:rsid w:val="00C528CE"/>
    <w:rsid w:val="00C61438"/>
    <w:rsid w:val="00C670FC"/>
    <w:rsid w:val="00C731B3"/>
    <w:rsid w:val="00C82BAC"/>
    <w:rsid w:val="00C9054A"/>
    <w:rsid w:val="00C95C62"/>
    <w:rsid w:val="00C95DDD"/>
    <w:rsid w:val="00C9750B"/>
    <w:rsid w:val="00CA1134"/>
    <w:rsid w:val="00CA3440"/>
    <w:rsid w:val="00CB0CC1"/>
    <w:rsid w:val="00CB1586"/>
    <w:rsid w:val="00CB5674"/>
    <w:rsid w:val="00CC115F"/>
    <w:rsid w:val="00CC194A"/>
    <w:rsid w:val="00CC72EF"/>
    <w:rsid w:val="00CD15F2"/>
    <w:rsid w:val="00CF3427"/>
    <w:rsid w:val="00CF3BD1"/>
    <w:rsid w:val="00D01E07"/>
    <w:rsid w:val="00D04074"/>
    <w:rsid w:val="00D178E4"/>
    <w:rsid w:val="00D21535"/>
    <w:rsid w:val="00D24F3C"/>
    <w:rsid w:val="00D258C9"/>
    <w:rsid w:val="00D548A6"/>
    <w:rsid w:val="00D63E4F"/>
    <w:rsid w:val="00D64027"/>
    <w:rsid w:val="00D8021E"/>
    <w:rsid w:val="00D80B21"/>
    <w:rsid w:val="00D826C3"/>
    <w:rsid w:val="00D843FB"/>
    <w:rsid w:val="00D851E7"/>
    <w:rsid w:val="00D86A06"/>
    <w:rsid w:val="00D87C13"/>
    <w:rsid w:val="00D91557"/>
    <w:rsid w:val="00D938C7"/>
    <w:rsid w:val="00D94F28"/>
    <w:rsid w:val="00D9606A"/>
    <w:rsid w:val="00DA5049"/>
    <w:rsid w:val="00DA7DE0"/>
    <w:rsid w:val="00DB624C"/>
    <w:rsid w:val="00DB747B"/>
    <w:rsid w:val="00DD0F97"/>
    <w:rsid w:val="00DD2607"/>
    <w:rsid w:val="00DE14AE"/>
    <w:rsid w:val="00DE176A"/>
    <w:rsid w:val="00DE48A2"/>
    <w:rsid w:val="00DE6EAE"/>
    <w:rsid w:val="00DF1803"/>
    <w:rsid w:val="00DF5D50"/>
    <w:rsid w:val="00E00ED0"/>
    <w:rsid w:val="00E00FC7"/>
    <w:rsid w:val="00E01E7E"/>
    <w:rsid w:val="00E1567D"/>
    <w:rsid w:val="00E200D2"/>
    <w:rsid w:val="00E31B0F"/>
    <w:rsid w:val="00E31FFE"/>
    <w:rsid w:val="00E373C3"/>
    <w:rsid w:val="00E44D92"/>
    <w:rsid w:val="00E47E71"/>
    <w:rsid w:val="00E56D3F"/>
    <w:rsid w:val="00E60C87"/>
    <w:rsid w:val="00E734AC"/>
    <w:rsid w:val="00E77D37"/>
    <w:rsid w:val="00E81538"/>
    <w:rsid w:val="00E82066"/>
    <w:rsid w:val="00E85DC3"/>
    <w:rsid w:val="00EA77BE"/>
    <w:rsid w:val="00EB29DD"/>
    <w:rsid w:val="00ED00BD"/>
    <w:rsid w:val="00ED5E70"/>
    <w:rsid w:val="00EE663A"/>
    <w:rsid w:val="00EF1919"/>
    <w:rsid w:val="00EF24F8"/>
    <w:rsid w:val="00EF3059"/>
    <w:rsid w:val="00EF6874"/>
    <w:rsid w:val="00F016D6"/>
    <w:rsid w:val="00F03DF5"/>
    <w:rsid w:val="00F043C0"/>
    <w:rsid w:val="00F048AF"/>
    <w:rsid w:val="00F063E9"/>
    <w:rsid w:val="00F2000F"/>
    <w:rsid w:val="00F31B84"/>
    <w:rsid w:val="00F36F32"/>
    <w:rsid w:val="00F41E9D"/>
    <w:rsid w:val="00F456DB"/>
    <w:rsid w:val="00F55A6F"/>
    <w:rsid w:val="00F61EBA"/>
    <w:rsid w:val="00F65DD6"/>
    <w:rsid w:val="00F66400"/>
    <w:rsid w:val="00F70BBC"/>
    <w:rsid w:val="00F75730"/>
    <w:rsid w:val="00F825D7"/>
    <w:rsid w:val="00F97AD1"/>
    <w:rsid w:val="00F97F1F"/>
    <w:rsid w:val="00FA1485"/>
    <w:rsid w:val="00FA3C5E"/>
    <w:rsid w:val="00FC44D5"/>
    <w:rsid w:val="00FD0DA5"/>
    <w:rsid w:val="00FD6E25"/>
    <w:rsid w:val="00FD6E39"/>
    <w:rsid w:val="00FF39DC"/>
    <w:rsid w:val="00FF5CD3"/>
    <w:rsid w:val="01EAB630"/>
    <w:rsid w:val="02702BC0"/>
    <w:rsid w:val="03391041"/>
    <w:rsid w:val="034D4E89"/>
    <w:rsid w:val="059B785B"/>
    <w:rsid w:val="05CFD88C"/>
    <w:rsid w:val="074687DA"/>
    <w:rsid w:val="0C179812"/>
    <w:rsid w:val="0FA87621"/>
    <w:rsid w:val="189DDDF5"/>
    <w:rsid w:val="2A26CC11"/>
    <w:rsid w:val="2D8C7079"/>
    <w:rsid w:val="35928502"/>
    <w:rsid w:val="3794CAE8"/>
    <w:rsid w:val="3DECA0BB"/>
    <w:rsid w:val="421A5C9F"/>
    <w:rsid w:val="4B377865"/>
    <w:rsid w:val="4C780180"/>
    <w:rsid w:val="4D97B28A"/>
    <w:rsid w:val="5289A649"/>
    <w:rsid w:val="52F0CF0A"/>
    <w:rsid w:val="538ED084"/>
    <w:rsid w:val="555876B9"/>
    <w:rsid w:val="5FB1A466"/>
    <w:rsid w:val="6F6B9458"/>
    <w:rsid w:val="7D596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803DD"/>
  <w15:chartTrackingRefBased/>
  <w15:docId w15:val="{E418EFDD-7638-48C7-ADA9-CB408BFC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E51"/>
    <w:pPr>
      <w:spacing w:after="0" w:line="240" w:lineRule="auto"/>
    </w:pPr>
    <w:rPr>
      <w:rFonts w:ascii="Calibri" w:hAnsi="Calibri" w:cs="Calibri"/>
      <w:sz w:val="22"/>
      <w:szCs w:val="22"/>
    </w:rPr>
  </w:style>
  <w:style w:type="paragraph" w:styleId="Heading1">
    <w:name w:val="heading 1"/>
    <w:basedOn w:val="Normal"/>
    <w:link w:val="Heading1Char"/>
    <w:uiPriority w:val="9"/>
    <w:qFormat/>
    <w:rsid w:val="00D178E4"/>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7E51"/>
    <w:pPr>
      <w:spacing w:before="100" w:beforeAutospacing="1" w:after="100" w:afterAutospacing="1"/>
    </w:pPr>
  </w:style>
  <w:style w:type="character" w:customStyle="1" w:styleId="xcontentpasted1">
    <w:name w:val="x_contentpasted1"/>
    <w:basedOn w:val="DefaultParagraphFont"/>
    <w:rsid w:val="00BC7E51"/>
  </w:style>
  <w:style w:type="character" w:styleId="Hyperlink">
    <w:name w:val="Hyperlink"/>
    <w:basedOn w:val="DefaultParagraphFont"/>
    <w:uiPriority w:val="99"/>
    <w:unhideWhenUsed/>
    <w:rsid w:val="00E734AC"/>
    <w:rPr>
      <w:color w:val="0563C1"/>
      <w:u w:val="single"/>
    </w:rPr>
  </w:style>
  <w:style w:type="character" w:customStyle="1" w:styleId="xcontentpasted0">
    <w:name w:val="x_contentpasted0"/>
    <w:basedOn w:val="DefaultParagraphFont"/>
    <w:rsid w:val="00E734AC"/>
  </w:style>
  <w:style w:type="character" w:customStyle="1" w:styleId="Heading1Char">
    <w:name w:val="Heading 1 Char"/>
    <w:basedOn w:val="DefaultParagraphFont"/>
    <w:link w:val="Heading1"/>
    <w:uiPriority w:val="9"/>
    <w:rsid w:val="00D178E4"/>
    <w:rPr>
      <w:rFonts w:ascii="Times New Roman" w:hAnsi="Times New Roman" w:cs="Times New Roman"/>
      <w:b/>
      <w:bCs/>
      <w:kern w:val="36"/>
      <w:sz w:val="48"/>
      <w:szCs w:val="48"/>
    </w:rPr>
  </w:style>
  <w:style w:type="paragraph" w:customStyle="1" w:styleId="paragraph">
    <w:name w:val="paragraph"/>
    <w:basedOn w:val="Normal"/>
    <w:rsid w:val="00384953"/>
    <w:pPr>
      <w:spacing w:before="100" w:beforeAutospacing="1" w:after="100" w:afterAutospacing="1"/>
    </w:pPr>
    <w:rPr>
      <w:rFonts w:ascii="Times New Roman" w:hAnsi="Times New Roman" w:cs="Times New Roman"/>
      <w:sz w:val="20"/>
      <w:szCs w:val="20"/>
    </w:rPr>
  </w:style>
  <w:style w:type="character" w:customStyle="1" w:styleId="normaltextrun">
    <w:name w:val="normaltextrun"/>
    <w:basedOn w:val="DefaultParagraphFont"/>
    <w:rsid w:val="00384953"/>
  </w:style>
  <w:style w:type="character" w:customStyle="1" w:styleId="eop">
    <w:name w:val="eop"/>
    <w:basedOn w:val="DefaultParagraphFont"/>
    <w:rsid w:val="00384953"/>
  </w:style>
  <w:style w:type="character" w:styleId="UnresolvedMention">
    <w:name w:val="Unresolved Mention"/>
    <w:basedOn w:val="DefaultParagraphFont"/>
    <w:uiPriority w:val="99"/>
    <w:semiHidden/>
    <w:unhideWhenUsed/>
    <w:rsid w:val="00DE176A"/>
    <w:rPr>
      <w:color w:val="605E5C"/>
      <w:shd w:val="clear" w:color="auto" w:fill="E1DFDD"/>
    </w:rPr>
  </w:style>
  <w:style w:type="paragraph" w:styleId="NoSpacing">
    <w:name w:val="No Spacing"/>
    <w:basedOn w:val="Normal"/>
    <w:uiPriority w:val="1"/>
    <w:qFormat/>
    <w:rsid w:val="003D1D4B"/>
  </w:style>
  <w:style w:type="character" w:customStyle="1" w:styleId="contentpasted0">
    <w:name w:val="contentpasted0"/>
    <w:basedOn w:val="DefaultParagraphFont"/>
    <w:rsid w:val="003D1D4B"/>
  </w:style>
  <w:style w:type="paragraph" w:styleId="ListParagraph">
    <w:name w:val="List Paragraph"/>
    <w:basedOn w:val="Normal"/>
    <w:uiPriority w:val="34"/>
    <w:qFormat/>
    <w:rsid w:val="001F4F3C"/>
    <w:pPr>
      <w:ind w:left="720"/>
      <w:contextualSpacing/>
    </w:pPr>
  </w:style>
  <w:style w:type="paragraph" w:styleId="PlainText">
    <w:name w:val="Plain Text"/>
    <w:basedOn w:val="Normal"/>
    <w:link w:val="PlainTextChar"/>
    <w:uiPriority w:val="99"/>
    <w:unhideWhenUsed/>
    <w:rsid w:val="001B6AC9"/>
    <w:rPr>
      <w:rFonts w:eastAsia="Calibri" w:cs="Times New Roman"/>
      <w:szCs w:val="21"/>
    </w:rPr>
  </w:style>
  <w:style w:type="character" w:customStyle="1" w:styleId="PlainTextChar">
    <w:name w:val="Plain Text Char"/>
    <w:basedOn w:val="DefaultParagraphFont"/>
    <w:link w:val="PlainText"/>
    <w:uiPriority w:val="99"/>
    <w:rsid w:val="001B6AC9"/>
    <w:rPr>
      <w:rFonts w:ascii="Calibri" w:eastAsia="Calibri" w:hAnsi="Calibri" w:cs="Times New Roman"/>
      <w:sz w:val="22"/>
      <w:szCs w:val="21"/>
    </w:rPr>
  </w:style>
  <w:style w:type="character" w:styleId="Emphasis">
    <w:name w:val="Emphasis"/>
    <w:basedOn w:val="DefaultParagraphFont"/>
    <w:uiPriority w:val="20"/>
    <w:qFormat/>
    <w:rsid w:val="001B4927"/>
    <w:rPr>
      <w:i/>
      <w:iCs/>
    </w:rPr>
  </w:style>
  <w:style w:type="character" w:styleId="FollowedHyperlink">
    <w:name w:val="FollowedHyperlink"/>
    <w:basedOn w:val="DefaultParagraphFont"/>
    <w:uiPriority w:val="99"/>
    <w:semiHidden/>
    <w:unhideWhenUsed/>
    <w:rsid w:val="00CC72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9131">
      <w:bodyDiv w:val="1"/>
      <w:marLeft w:val="0"/>
      <w:marRight w:val="0"/>
      <w:marTop w:val="0"/>
      <w:marBottom w:val="0"/>
      <w:divBdr>
        <w:top w:val="none" w:sz="0" w:space="0" w:color="auto"/>
        <w:left w:val="none" w:sz="0" w:space="0" w:color="auto"/>
        <w:bottom w:val="none" w:sz="0" w:space="0" w:color="auto"/>
        <w:right w:val="none" w:sz="0" w:space="0" w:color="auto"/>
      </w:divBdr>
    </w:div>
    <w:div w:id="48308433">
      <w:bodyDiv w:val="1"/>
      <w:marLeft w:val="0"/>
      <w:marRight w:val="0"/>
      <w:marTop w:val="0"/>
      <w:marBottom w:val="0"/>
      <w:divBdr>
        <w:top w:val="none" w:sz="0" w:space="0" w:color="auto"/>
        <w:left w:val="none" w:sz="0" w:space="0" w:color="auto"/>
        <w:bottom w:val="none" w:sz="0" w:space="0" w:color="auto"/>
        <w:right w:val="none" w:sz="0" w:space="0" w:color="auto"/>
      </w:divBdr>
    </w:div>
    <w:div w:id="84419139">
      <w:bodyDiv w:val="1"/>
      <w:marLeft w:val="0"/>
      <w:marRight w:val="0"/>
      <w:marTop w:val="0"/>
      <w:marBottom w:val="0"/>
      <w:divBdr>
        <w:top w:val="none" w:sz="0" w:space="0" w:color="auto"/>
        <w:left w:val="none" w:sz="0" w:space="0" w:color="auto"/>
        <w:bottom w:val="none" w:sz="0" w:space="0" w:color="auto"/>
        <w:right w:val="none" w:sz="0" w:space="0" w:color="auto"/>
      </w:divBdr>
    </w:div>
    <w:div w:id="102848628">
      <w:bodyDiv w:val="1"/>
      <w:marLeft w:val="0"/>
      <w:marRight w:val="0"/>
      <w:marTop w:val="0"/>
      <w:marBottom w:val="0"/>
      <w:divBdr>
        <w:top w:val="none" w:sz="0" w:space="0" w:color="auto"/>
        <w:left w:val="none" w:sz="0" w:space="0" w:color="auto"/>
        <w:bottom w:val="none" w:sz="0" w:space="0" w:color="auto"/>
        <w:right w:val="none" w:sz="0" w:space="0" w:color="auto"/>
      </w:divBdr>
    </w:div>
    <w:div w:id="322048934">
      <w:bodyDiv w:val="1"/>
      <w:marLeft w:val="0"/>
      <w:marRight w:val="0"/>
      <w:marTop w:val="0"/>
      <w:marBottom w:val="0"/>
      <w:divBdr>
        <w:top w:val="none" w:sz="0" w:space="0" w:color="auto"/>
        <w:left w:val="none" w:sz="0" w:space="0" w:color="auto"/>
        <w:bottom w:val="none" w:sz="0" w:space="0" w:color="auto"/>
        <w:right w:val="none" w:sz="0" w:space="0" w:color="auto"/>
      </w:divBdr>
    </w:div>
    <w:div w:id="327487995">
      <w:bodyDiv w:val="1"/>
      <w:marLeft w:val="0"/>
      <w:marRight w:val="0"/>
      <w:marTop w:val="0"/>
      <w:marBottom w:val="0"/>
      <w:divBdr>
        <w:top w:val="none" w:sz="0" w:space="0" w:color="auto"/>
        <w:left w:val="none" w:sz="0" w:space="0" w:color="auto"/>
        <w:bottom w:val="none" w:sz="0" w:space="0" w:color="auto"/>
        <w:right w:val="none" w:sz="0" w:space="0" w:color="auto"/>
      </w:divBdr>
    </w:div>
    <w:div w:id="392123336">
      <w:bodyDiv w:val="1"/>
      <w:marLeft w:val="0"/>
      <w:marRight w:val="0"/>
      <w:marTop w:val="0"/>
      <w:marBottom w:val="0"/>
      <w:divBdr>
        <w:top w:val="none" w:sz="0" w:space="0" w:color="auto"/>
        <w:left w:val="none" w:sz="0" w:space="0" w:color="auto"/>
        <w:bottom w:val="none" w:sz="0" w:space="0" w:color="auto"/>
        <w:right w:val="none" w:sz="0" w:space="0" w:color="auto"/>
      </w:divBdr>
    </w:div>
    <w:div w:id="628781708">
      <w:bodyDiv w:val="1"/>
      <w:marLeft w:val="0"/>
      <w:marRight w:val="0"/>
      <w:marTop w:val="0"/>
      <w:marBottom w:val="0"/>
      <w:divBdr>
        <w:top w:val="none" w:sz="0" w:space="0" w:color="auto"/>
        <w:left w:val="none" w:sz="0" w:space="0" w:color="auto"/>
        <w:bottom w:val="none" w:sz="0" w:space="0" w:color="auto"/>
        <w:right w:val="none" w:sz="0" w:space="0" w:color="auto"/>
      </w:divBdr>
    </w:div>
    <w:div w:id="705838952">
      <w:bodyDiv w:val="1"/>
      <w:marLeft w:val="0"/>
      <w:marRight w:val="0"/>
      <w:marTop w:val="0"/>
      <w:marBottom w:val="0"/>
      <w:divBdr>
        <w:top w:val="none" w:sz="0" w:space="0" w:color="auto"/>
        <w:left w:val="none" w:sz="0" w:space="0" w:color="auto"/>
        <w:bottom w:val="none" w:sz="0" w:space="0" w:color="auto"/>
        <w:right w:val="none" w:sz="0" w:space="0" w:color="auto"/>
      </w:divBdr>
    </w:div>
    <w:div w:id="800801644">
      <w:bodyDiv w:val="1"/>
      <w:marLeft w:val="0"/>
      <w:marRight w:val="0"/>
      <w:marTop w:val="0"/>
      <w:marBottom w:val="0"/>
      <w:divBdr>
        <w:top w:val="none" w:sz="0" w:space="0" w:color="auto"/>
        <w:left w:val="none" w:sz="0" w:space="0" w:color="auto"/>
        <w:bottom w:val="none" w:sz="0" w:space="0" w:color="auto"/>
        <w:right w:val="none" w:sz="0" w:space="0" w:color="auto"/>
      </w:divBdr>
    </w:div>
    <w:div w:id="1012727864">
      <w:bodyDiv w:val="1"/>
      <w:marLeft w:val="0"/>
      <w:marRight w:val="0"/>
      <w:marTop w:val="0"/>
      <w:marBottom w:val="0"/>
      <w:divBdr>
        <w:top w:val="none" w:sz="0" w:space="0" w:color="auto"/>
        <w:left w:val="none" w:sz="0" w:space="0" w:color="auto"/>
        <w:bottom w:val="none" w:sz="0" w:space="0" w:color="auto"/>
        <w:right w:val="none" w:sz="0" w:space="0" w:color="auto"/>
      </w:divBdr>
    </w:div>
    <w:div w:id="1220750914">
      <w:bodyDiv w:val="1"/>
      <w:marLeft w:val="0"/>
      <w:marRight w:val="0"/>
      <w:marTop w:val="0"/>
      <w:marBottom w:val="0"/>
      <w:divBdr>
        <w:top w:val="none" w:sz="0" w:space="0" w:color="auto"/>
        <w:left w:val="none" w:sz="0" w:space="0" w:color="auto"/>
        <w:bottom w:val="none" w:sz="0" w:space="0" w:color="auto"/>
        <w:right w:val="none" w:sz="0" w:space="0" w:color="auto"/>
      </w:divBdr>
    </w:div>
    <w:div w:id="1350716210">
      <w:bodyDiv w:val="1"/>
      <w:marLeft w:val="0"/>
      <w:marRight w:val="0"/>
      <w:marTop w:val="0"/>
      <w:marBottom w:val="0"/>
      <w:divBdr>
        <w:top w:val="none" w:sz="0" w:space="0" w:color="auto"/>
        <w:left w:val="none" w:sz="0" w:space="0" w:color="auto"/>
        <w:bottom w:val="none" w:sz="0" w:space="0" w:color="auto"/>
        <w:right w:val="none" w:sz="0" w:space="0" w:color="auto"/>
      </w:divBdr>
    </w:div>
    <w:div w:id="1437099100">
      <w:bodyDiv w:val="1"/>
      <w:marLeft w:val="0"/>
      <w:marRight w:val="0"/>
      <w:marTop w:val="0"/>
      <w:marBottom w:val="0"/>
      <w:divBdr>
        <w:top w:val="none" w:sz="0" w:space="0" w:color="auto"/>
        <w:left w:val="none" w:sz="0" w:space="0" w:color="auto"/>
        <w:bottom w:val="none" w:sz="0" w:space="0" w:color="auto"/>
        <w:right w:val="none" w:sz="0" w:space="0" w:color="auto"/>
      </w:divBdr>
    </w:div>
    <w:div w:id="1487936960">
      <w:bodyDiv w:val="1"/>
      <w:marLeft w:val="0"/>
      <w:marRight w:val="0"/>
      <w:marTop w:val="0"/>
      <w:marBottom w:val="0"/>
      <w:divBdr>
        <w:top w:val="none" w:sz="0" w:space="0" w:color="auto"/>
        <w:left w:val="none" w:sz="0" w:space="0" w:color="auto"/>
        <w:bottom w:val="none" w:sz="0" w:space="0" w:color="auto"/>
        <w:right w:val="none" w:sz="0" w:space="0" w:color="auto"/>
      </w:divBdr>
    </w:div>
    <w:div w:id="1518693819">
      <w:bodyDiv w:val="1"/>
      <w:marLeft w:val="0"/>
      <w:marRight w:val="0"/>
      <w:marTop w:val="0"/>
      <w:marBottom w:val="0"/>
      <w:divBdr>
        <w:top w:val="none" w:sz="0" w:space="0" w:color="auto"/>
        <w:left w:val="none" w:sz="0" w:space="0" w:color="auto"/>
        <w:bottom w:val="none" w:sz="0" w:space="0" w:color="auto"/>
        <w:right w:val="none" w:sz="0" w:space="0" w:color="auto"/>
      </w:divBdr>
    </w:div>
    <w:div w:id="1630286259">
      <w:bodyDiv w:val="1"/>
      <w:marLeft w:val="0"/>
      <w:marRight w:val="0"/>
      <w:marTop w:val="0"/>
      <w:marBottom w:val="0"/>
      <w:divBdr>
        <w:top w:val="none" w:sz="0" w:space="0" w:color="auto"/>
        <w:left w:val="none" w:sz="0" w:space="0" w:color="auto"/>
        <w:bottom w:val="none" w:sz="0" w:space="0" w:color="auto"/>
        <w:right w:val="none" w:sz="0" w:space="0" w:color="auto"/>
      </w:divBdr>
    </w:div>
    <w:div w:id="1657151545">
      <w:bodyDiv w:val="1"/>
      <w:marLeft w:val="0"/>
      <w:marRight w:val="0"/>
      <w:marTop w:val="0"/>
      <w:marBottom w:val="0"/>
      <w:divBdr>
        <w:top w:val="none" w:sz="0" w:space="0" w:color="auto"/>
        <w:left w:val="none" w:sz="0" w:space="0" w:color="auto"/>
        <w:bottom w:val="none" w:sz="0" w:space="0" w:color="auto"/>
        <w:right w:val="none" w:sz="0" w:space="0" w:color="auto"/>
      </w:divBdr>
    </w:div>
    <w:div w:id="1709724091">
      <w:bodyDiv w:val="1"/>
      <w:marLeft w:val="0"/>
      <w:marRight w:val="0"/>
      <w:marTop w:val="0"/>
      <w:marBottom w:val="0"/>
      <w:divBdr>
        <w:top w:val="none" w:sz="0" w:space="0" w:color="auto"/>
        <w:left w:val="none" w:sz="0" w:space="0" w:color="auto"/>
        <w:bottom w:val="none" w:sz="0" w:space="0" w:color="auto"/>
        <w:right w:val="none" w:sz="0" w:space="0" w:color="auto"/>
      </w:divBdr>
    </w:div>
    <w:div w:id="1742943231">
      <w:bodyDiv w:val="1"/>
      <w:marLeft w:val="0"/>
      <w:marRight w:val="0"/>
      <w:marTop w:val="0"/>
      <w:marBottom w:val="0"/>
      <w:divBdr>
        <w:top w:val="none" w:sz="0" w:space="0" w:color="auto"/>
        <w:left w:val="none" w:sz="0" w:space="0" w:color="auto"/>
        <w:bottom w:val="none" w:sz="0" w:space="0" w:color="auto"/>
        <w:right w:val="none" w:sz="0" w:space="0" w:color="auto"/>
      </w:divBdr>
    </w:div>
    <w:div w:id="1743717111">
      <w:bodyDiv w:val="1"/>
      <w:marLeft w:val="0"/>
      <w:marRight w:val="0"/>
      <w:marTop w:val="0"/>
      <w:marBottom w:val="0"/>
      <w:divBdr>
        <w:top w:val="none" w:sz="0" w:space="0" w:color="auto"/>
        <w:left w:val="none" w:sz="0" w:space="0" w:color="auto"/>
        <w:bottom w:val="none" w:sz="0" w:space="0" w:color="auto"/>
        <w:right w:val="none" w:sz="0" w:space="0" w:color="auto"/>
      </w:divBdr>
    </w:div>
    <w:div w:id="1802529784">
      <w:bodyDiv w:val="1"/>
      <w:marLeft w:val="0"/>
      <w:marRight w:val="0"/>
      <w:marTop w:val="0"/>
      <w:marBottom w:val="0"/>
      <w:divBdr>
        <w:top w:val="none" w:sz="0" w:space="0" w:color="auto"/>
        <w:left w:val="none" w:sz="0" w:space="0" w:color="auto"/>
        <w:bottom w:val="none" w:sz="0" w:space="0" w:color="auto"/>
        <w:right w:val="none" w:sz="0" w:space="0" w:color="auto"/>
      </w:divBdr>
    </w:div>
    <w:div w:id="1904290030">
      <w:bodyDiv w:val="1"/>
      <w:marLeft w:val="0"/>
      <w:marRight w:val="0"/>
      <w:marTop w:val="0"/>
      <w:marBottom w:val="0"/>
      <w:divBdr>
        <w:top w:val="none" w:sz="0" w:space="0" w:color="auto"/>
        <w:left w:val="none" w:sz="0" w:space="0" w:color="auto"/>
        <w:bottom w:val="none" w:sz="0" w:space="0" w:color="auto"/>
        <w:right w:val="none" w:sz="0" w:space="0" w:color="auto"/>
      </w:divBdr>
    </w:div>
    <w:div w:id="1904366782">
      <w:bodyDiv w:val="1"/>
      <w:marLeft w:val="0"/>
      <w:marRight w:val="0"/>
      <w:marTop w:val="0"/>
      <w:marBottom w:val="0"/>
      <w:divBdr>
        <w:top w:val="none" w:sz="0" w:space="0" w:color="auto"/>
        <w:left w:val="none" w:sz="0" w:space="0" w:color="auto"/>
        <w:bottom w:val="none" w:sz="0" w:space="0" w:color="auto"/>
        <w:right w:val="none" w:sz="0" w:space="0" w:color="auto"/>
      </w:divBdr>
    </w:div>
    <w:div w:id="1930190307">
      <w:bodyDiv w:val="1"/>
      <w:marLeft w:val="0"/>
      <w:marRight w:val="0"/>
      <w:marTop w:val="0"/>
      <w:marBottom w:val="0"/>
      <w:divBdr>
        <w:top w:val="none" w:sz="0" w:space="0" w:color="auto"/>
        <w:left w:val="none" w:sz="0" w:space="0" w:color="auto"/>
        <w:bottom w:val="none" w:sz="0" w:space="0" w:color="auto"/>
        <w:right w:val="none" w:sz="0" w:space="0" w:color="auto"/>
      </w:divBdr>
    </w:div>
    <w:div w:id="213687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nicalnursingchair.ca/catalysts-for-care-nursing-grand-rounds/" TargetMode="Externa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https://ca01web.zoom.us/j/61384241888?pwd=5Fe1Vxjf3d4ZyxVVzHgtiUOoCGADYP.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01web.zoom.us/j/61088144803?pwd=O3OecCzEaaSxM5UiLhGtVAjW7rGuAT.1" TargetMode="External"/><Relationship Id="rId11" Type="http://schemas.openxmlformats.org/officeDocument/2006/relationships/fontTable" Target="fontTable.xml"/><Relationship Id="rId5" Type="http://schemas.openxmlformats.org/officeDocument/2006/relationships/hyperlink" Target="https://ca01web.zoom.us/j/68646396624?pwd=Eb1WjCjF9r2R9M6ai307LtIo4gbhaa.1" TargetMode="External"/><Relationship Id="rId10" Type="http://schemas.openxmlformats.org/officeDocument/2006/relationships/hyperlink" Target="mailto:diana.mcmillan@umanitoba.ca" TargetMode="External"/><Relationship Id="rId4" Type="http://schemas.openxmlformats.org/officeDocument/2006/relationships/webSettings" Target="webSettings.xml"/><Relationship Id="rId9" Type="http://schemas.openxmlformats.org/officeDocument/2006/relationships/hyperlink" Target="https://umanitoba.yuja.com/V/PlayList?node=4121225&amp;a=1926463596&amp;autoplay=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McMillan</dc:creator>
  <cp:keywords/>
  <dc:description/>
  <cp:lastModifiedBy>Diana McMillan</cp:lastModifiedBy>
  <cp:revision>23</cp:revision>
  <dcterms:created xsi:type="dcterms:W3CDTF">2026-01-08T16:06:00Z</dcterms:created>
  <dcterms:modified xsi:type="dcterms:W3CDTF">2026-01-08T16:33:00Z</dcterms:modified>
</cp:coreProperties>
</file>