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5"/>
        <w:gridCol w:w="2515"/>
      </w:tblGrid>
      <w:tr w:rsidR="00F748D9" w14:paraId="30D187C2" w14:textId="77777777" w:rsidTr="00F748D9">
        <w:tc>
          <w:tcPr>
            <w:tcW w:w="11875" w:type="dxa"/>
            <w:vAlign w:val="center"/>
          </w:tcPr>
          <w:p w14:paraId="42084D13" w14:textId="449CE734" w:rsidR="00F748D9" w:rsidRDefault="00F748D9" w:rsidP="00F74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E3E3F">
              <w:rPr>
                <w:rFonts w:ascii="Arial" w:hAnsi="Arial" w:cs="Arial"/>
                <w:b/>
                <w:sz w:val="28"/>
                <w:szCs w:val="24"/>
              </w:rPr>
              <w:t>Department of Plant Science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, </w:t>
            </w:r>
            <w:r w:rsidRPr="00FE3E3F">
              <w:rPr>
                <w:rFonts w:ascii="Arial" w:hAnsi="Arial" w:cs="Arial"/>
                <w:b/>
                <w:sz w:val="28"/>
                <w:szCs w:val="24"/>
              </w:rPr>
              <w:t>Advanced Plant Science Seminar Schedule Winter 202</w:t>
            </w:r>
            <w:r>
              <w:rPr>
                <w:rFonts w:ascii="Arial" w:hAnsi="Arial" w:cs="Arial"/>
                <w:b/>
                <w:sz w:val="28"/>
                <w:szCs w:val="24"/>
              </w:rPr>
              <w:t>4</w:t>
            </w:r>
          </w:p>
        </w:tc>
        <w:tc>
          <w:tcPr>
            <w:tcW w:w="2515" w:type="dxa"/>
          </w:tcPr>
          <w:p w14:paraId="5381ACDD" w14:textId="385FE951" w:rsidR="00F748D9" w:rsidRDefault="00F748D9" w:rsidP="00482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E3E3F">
              <w:rPr>
                <w:rFonts w:ascii="Arial" w:hAnsi="Arial" w:cs="Arial"/>
                <w:b/>
                <w:noProof/>
                <w:sz w:val="28"/>
                <w:szCs w:val="24"/>
                <w:lang w:val="en-US"/>
              </w:rPr>
              <w:drawing>
                <wp:inline distT="0" distB="0" distL="0" distR="0" wp14:anchorId="528688DD" wp14:editId="0E3D6838">
                  <wp:extent cx="1098468" cy="531461"/>
                  <wp:effectExtent l="0" t="0" r="6985" b="2540"/>
                  <wp:docPr id="549964211" name="Picture 54996421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81158" name="Picture 1066681158" descr="A close-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68" cy="53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6B54E" w14:textId="4088D7F8" w:rsidR="006A18B9" w:rsidRPr="00F92706" w:rsidRDefault="00F927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="006A18B9" w:rsidRPr="00F92706">
        <w:rPr>
          <w:rFonts w:ascii="Arial" w:hAnsi="Arial" w:cs="Arial"/>
        </w:rPr>
        <w:t xml:space="preserve">eminars will be held on </w:t>
      </w:r>
      <w:r w:rsidR="006A18B9" w:rsidRPr="00F92706">
        <w:rPr>
          <w:rFonts w:ascii="Arial" w:hAnsi="Arial" w:cs="Arial"/>
          <w:b/>
        </w:rPr>
        <w:t>Thursdays at 3:</w:t>
      </w:r>
      <w:r w:rsidR="00CE244A" w:rsidRPr="00F92706">
        <w:rPr>
          <w:rFonts w:ascii="Arial" w:hAnsi="Arial" w:cs="Arial"/>
          <w:b/>
        </w:rPr>
        <w:t>0</w:t>
      </w:r>
      <w:r w:rsidR="006A18B9" w:rsidRPr="00F92706">
        <w:rPr>
          <w:rFonts w:ascii="Arial" w:hAnsi="Arial" w:cs="Arial"/>
          <w:b/>
        </w:rPr>
        <w:t xml:space="preserve">0pm </w:t>
      </w:r>
      <w:r w:rsidR="00E567DC" w:rsidRPr="00F92706">
        <w:rPr>
          <w:rFonts w:ascii="Arial" w:hAnsi="Arial" w:cs="Arial"/>
          <w:bCs/>
        </w:rPr>
        <w:t>in Room 218 Agriculture Building</w:t>
      </w:r>
    </w:p>
    <w:p w14:paraId="7826269B" w14:textId="398B939E" w:rsidR="006A18B9" w:rsidRPr="00F92706" w:rsidRDefault="00E567DC" w:rsidP="006A18B9">
      <w:pPr>
        <w:spacing w:after="0" w:line="240" w:lineRule="auto"/>
        <w:jc w:val="center"/>
        <w:rPr>
          <w:rFonts w:ascii="Arial" w:hAnsi="Arial" w:cs="Arial"/>
          <w:bCs/>
        </w:rPr>
      </w:pPr>
      <w:r w:rsidRPr="00F92706">
        <w:rPr>
          <w:rFonts w:ascii="Arial" w:hAnsi="Arial" w:cs="Arial"/>
          <w:b/>
        </w:rPr>
        <w:t>Coffee will be served at 2:30pm</w:t>
      </w:r>
      <w:r w:rsidRPr="00F92706">
        <w:rPr>
          <w:rFonts w:ascii="Arial" w:hAnsi="Arial" w:cs="Arial"/>
          <w:bCs/>
        </w:rPr>
        <w:t xml:space="preserve"> in the Agriculture Atrium</w:t>
      </w:r>
    </w:p>
    <w:p w14:paraId="556D8EB0" w14:textId="2F15F2B5" w:rsidR="00A71EDB" w:rsidRPr="00F748D9" w:rsidRDefault="00A71EDB" w:rsidP="006A18B9">
      <w:pPr>
        <w:spacing w:after="0" w:line="240" w:lineRule="auto"/>
        <w:jc w:val="center"/>
        <w:rPr>
          <w:rFonts w:ascii="Arial" w:hAnsi="Arial" w:cs="Arial"/>
          <w:bCs/>
        </w:rPr>
      </w:pPr>
      <w:r w:rsidRPr="00F92706">
        <w:rPr>
          <w:rFonts w:ascii="Arial" w:hAnsi="Arial" w:cs="Arial"/>
          <w:bCs/>
        </w:rPr>
        <w:t>* Exception: Dr.</w:t>
      </w:r>
      <w:r w:rsidRPr="00F748D9">
        <w:rPr>
          <w:rFonts w:ascii="Arial" w:hAnsi="Arial" w:cs="Arial"/>
          <w:bCs/>
        </w:rPr>
        <w:t xml:space="preserve"> Lily Tamburic-Ilincic’s seminar will be held virtually on Zoom (no coffee </w:t>
      </w:r>
      <w:r w:rsidR="00DA360B" w:rsidRPr="00F748D9">
        <w:rPr>
          <w:rFonts w:ascii="Arial" w:hAnsi="Arial" w:cs="Arial"/>
          <w:bCs/>
        </w:rPr>
        <w:t xml:space="preserve">served </w:t>
      </w:r>
      <w:r w:rsidRPr="00F748D9">
        <w:rPr>
          <w:rFonts w:ascii="Arial" w:hAnsi="Arial" w:cs="Arial"/>
          <w:bCs/>
        </w:rPr>
        <w:t xml:space="preserve">or viewing in Rm </w:t>
      </w:r>
      <w:r w:rsidR="00E567DC">
        <w:rPr>
          <w:rFonts w:ascii="Arial" w:hAnsi="Arial" w:cs="Arial"/>
          <w:bCs/>
        </w:rPr>
        <w:t>218</w:t>
      </w:r>
      <w:r w:rsidRPr="00F748D9">
        <w:rPr>
          <w:rFonts w:ascii="Arial" w:hAnsi="Arial" w:cs="Arial"/>
          <w:bCs/>
        </w:rPr>
        <w:t>)</w:t>
      </w:r>
    </w:p>
    <w:tbl>
      <w:tblPr>
        <w:tblStyle w:val="PlainTable21"/>
        <w:tblpPr w:leftFromText="180" w:rightFromText="180" w:vertAnchor="text" w:horzAnchor="margin" w:tblpY="338"/>
        <w:tblW w:w="4873" w:type="pct"/>
        <w:tblLook w:val="04A0" w:firstRow="1" w:lastRow="0" w:firstColumn="1" w:lastColumn="0" w:noHBand="0" w:noVBand="1"/>
      </w:tblPr>
      <w:tblGrid>
        <w:gridCol w:w="1128"/>
        <w:gridCol w:w="1297"/>
        <w:gridCol w:w="5521"/>
        <w:gridCol w:w="6088"/>
      </w:tblGrid>
      <w:tr w:rsidR="004D647E" w:rsidRPr="00F748D9" w14:paraId="2FD306C5" w14:textId="29165845" w:rsidTr="00DD0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  <w:shd w:val="clear" w:color="auto" w:fill="F2F2F2" w:themeFill="background1" w:themeFillShade="F2"/>
            <w:vAlign w:val="center"/>
          </w:tcPr>
          <w:p w14:paraId="0C7C574F" w14:textId="77777777" w:rsidR="006F2404" w:rsidRPr="00F748D9" w:rsidRDefault="006F2404" w:rsidP="5FFE090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748D9">
              <w:rPr>
                <w:rFonts w:ascii="Arial" w:hAnsi="Arial" w:cs="Arial"/>
              </w:rPr>
              <w:t>Date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192E1CC9" w14:textId="77777777" w:rsidR="006F2404" w:rsidRPr="00F748D9" w:rsidRDefault="006F2404" w:rsidP="5FFE0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pct"/>
            <w:shd w:val="clear" w:color="auto" w:fill="F2F2F2" w:themeFill="background1" w:themeFillShade="F2"/>
            <w:vAlign w:val="center"/>
          </w:tcPr>
          <w:p w14:paraId="19130F82" w14:textId="77777777" w:rsidR="006F2404" w:rsidRPr="00F748D9" w:rsidRDefault="006F2404" w:rsidP="5FFE0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748D9">
              <w:rPr>
                <w:rFonts w:ascii="Arial" w:hAnsi="Arial" w:cs="Arial"/>
              </w:rPr>
              <w:t>Presenter</w:t>
            </w:r>
          </w:p>
        </w:tc>
        <w:tc>
          <w:tcPr>
            <w:tcW w:w="2170" w:type="pct"/>
            <w:shd w:val="clear" w:color="auto" w:fill="F2F2F2" w:themeFill="background1" w:themeFillShade="F2"/>
            <w:vAlign w:val="center"/>
          </w:tcPr>
          <w:p w14:paraId="0B46A275" w14:textId="77777777" w:rsidR="006F2404" w:rsidRPr="00F748D9" w:rsidRDefault="006F2404" w:rsidP="5FFE0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748D9">
              <w:rPr>
                <w:rFonts w:ascii="Arial" w:hAnsi="Arial" w:cs="Arial"/>
              </w:rPr>
              <w:t>Seminar Title</w:t>
            </w:r>
          </w:p>
        </w:tc>
      </w:tr>
      <w:tr w:rsidR="004D647E" w:rsidRPr="00F748D9" w14:paraId="3C64FB8A" w14:textId="263940BE" w:rsidTr="00E56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</w:tcPr>
          <w:p w14:paraId="2F3EBE67" w14:textId="7E6D4BC7" w:rsidR="006F2404" w:rsidRPr="00F748D9" w:rsidRDefault="006F2404" w:rsidP="00E567DC">
            <w:pPr>
              <w:spacing w:after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</w:rPr>
              <w:t>Jan 2</w:t>
            </w:r>
            <w:r w:rsidR="00447A4B" w:rsidRPr="00F748D9">
              <w:rPr>
                <w:rFonts w:ascii="Arial" w:hAnsi="Arial" w:cs="Arial"/>
              </w:rPr>
              <w:t>5</w:t>
            </w:r>
          </w:p>
        </w:tc>
        <w:tc>
          <w:tcPr>
            <w:tcW w:w="462" w:type="pct"/>
          </w:tcPr>
          <w:p w14:paraId="151B509C" w14:textId="1F531B0B" w:rsidR="006F2404" w:rsidRPr="00F748D9" w:rsidRDefault="004D647E" w:rsidP="00E567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748D9">
              <w:rPr>
                <w:noProof/>
              </w:rPr>
              <w:drawing>
                <wp:inline distT="0" distB="0" distL="0" distR="0" wp14:anchorId="6BBF05EA" wp14:editId="1AF05784">
                  <wp:extent cx="594360" cy="594360"/>
                  <wp:effectExtent l="0" t="0" r="0" b="0"/>
                  <wp:docPr id="5528164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pct"/>
          </w:tcPr>
          <w:p w14:paraId="53F02652" w14:textId="501B80F2" w:rsidR="006F2404" w:rsidRPr="00F748D9" w:rsidRDefault="00447A4B" w:rsidP="00E567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748D9">
              <w:rPr>
                <w:rFonts w:ascii="Arial" w:hAnsi="Arial" w:cs="Arial"/>
                <w:b/>
              </w:rPr>
              <w:t>Dr. Mohamed Samir Youssef</w:t>
            </w:r>
            <w:r w:rsidRPr="00F748D9">
              <w:rPr>
                <w:rFonts w:ascii="Arial" w:hAnsi="Arial" w:cs="Arial"/>
                <w:bCs/>
              </w:rPr>
              <w:t>, Research Associate, Department of Plant Science, University of Manitoba</w:t>
            </w:r>
          </w:p>
        </w:tc>
        <w:tc>
          <w:tcPr>
            <w:tcW w:w="2170" w:type="pct"/>
          </w:tcPr>
          <w:p w14:paraId="3EFAF3BA" w14:textId="63030B17" w:rsidR="006F2404" w:rsidRPr="00F748D9" w:rsidRDefault="00447A4B" w:rsidP="00E567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F748D9">
              <w:rPr>
                <w:rFonts w:ascii="Arial" w:hAnsi="Arial" w:cs="Arial"/>
                <w:b/>
                <w:bCs/>
                <w:lang w:val="en-US"/>
              </w:rPr>
              <w:t xml:space="preserve">Developing canola restorer lines without negative agronomic traits associated with the </w:t>
            </w:r>
            <w:proofErr w:type="spellStart"/>
            <w:r w:rsidRPr="00F748D9">
              <w:rPr>
                <w:rFonts w:ascii="Arial" w:hAnsi="Arial" w:cs="Arial"/>
                <w:b/>
                <w:bCs/>
                <w:i/>
                <w:iCs/>
                <w:lang w:val="en-US"/>
              </w:rPr>
              <w:t>Rfo</w:t>
            </w:r>
            <w:proofErr w:type="spellEnd"/>
            <w:r w:rsidRPr="00F748D9">
              <w:rPr>
                <w:rFonts w:ascii="Arial" w:hAnsi="Arial" w:cs="Arial"/>
                <w:b/>
                <w:bCs/>
                <w:lang w:val="en-US"/>
              </w:rPr>
              <w:t xml:space="preserve"> introgression from radish</w:t>
            </w:r>
          </w:p>
        </w:tc>
      </w:tr>
      <w:tr w:rsidR="004D647E" w:rsidRPr="00F748D9" w14:paraId="0191754C" w14:textId="1DF28F1D" w:rsidTr="00DD0243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  <w:tcBorders>
              <w:bottom w:val="nil"/>
            </w:tcBorders>
          </w:tcPr>
          <w:p w14:paraId="181F0183" w14:textId="332226CD" w:rsidR="00A26496" w:rsidRPr="00F748D9" w:rsidRDefault="00A26496" w:rsidP="00E567DC">
            <w:pPr>
              <w:spacing w:after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</w:rPr>
              <w:t>Feb 8</w:t>
            </w:r>
            <w:r w:rsidRPr="00F748D9">
              <w:rPr>
                <w:rFonts w:ascii="Arial" w:hAnsi="Arial" w:cs="Arial"/>
                <w:b w:val="0"/>
                <w:bCs w:val="0"/>
              </w:rPr>
              <w:t xml:space="preserve"> *</w:t>
            </w:r>
          </w:p>
          <w:p w14:paraId="0912B63A" w14:textId="7A2DE43D" w:rsidR="00A26496" w:rsidRPr="00F748D9" w:rsidRDefault="00CD4C2C" w:rsidP="00E567DC">
            <w:pPr>
              <w:spacing w:after="0"/>
              <w:rPr>
                <w:rFonts w:ascii="Arial" w:hAnsi="Arial" w:cs="Arial"/>
                <w:b w:val="0"/>
                <w:bCs w:val="0"/>
              </w:rPr>
            </w:pPr>
            <w:r w:rsidRPr="00F748D9">
              <w:rPr>
                <w:rFonts w:ascii="Arial" w:hAnsi="Arial" w:cs="Arial"/>
                <w:b w:val="0"/>
                <w:bCs w:val="0"/>
                <w:i/>
                <w:iCs/>
              </w:rPr>
              <w:t>virtual</w:t>
            </w:r>
          </w:p>
        </w:tc>
        <w:tc>
          <w:tcPr>
            <w:tcW w:w="462" w:type="pct"/>
            <w:vMerge w:val="restart"/>
          </w:tcPr>
          <w:p w14:paraId="2DE5816C" w14:textId="501AB447" w:rsidR="00A26496" w:rsidRPr="00F748D9" w:rsidRDefault="004D647E" w:rsidP="00E567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748D9">
              <w:rPr>
                <w:noProof/>
              </w:rPr>
              <w:drawing>
                <wp:inline distT="0" distB="0" distL="0" distR="0" wp14:anchorId="4A1A76A4" wp14:editId="469D486D">
                  <wp:extent cx="594360" cy="594360"/>
                  <wp:effectExtent l="0" t="0" r="0" b="0"/>
                  <wp:docPr id="17113218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pct"/>
            <w:tcBorders>
              <w:bottom w:val="nil"/>
            </w:tcBorders>
          </w:tcPr>
          <w:p w14:paraId="58A2E878" w14:textId="7D6AEF4F" w:rsidR="00A26496" w:rsidRPr="00F748D9" w:rsidRDefault="00A26496" w:rsidP="00E567D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748D9">
              <w:rPr>
                <w:rFonts w:ascii="Arial" w:hAnsi="Arial" w:cs="Arial"/>
                <w:b/>
              </w:rPr>
              <w:t>Dr. Lily Tamburic-Ilincic</w:t>
            </w:r>
            <w:r w:rsidRPr="00F748D9">
              <w:rPr>
                <w:rFonts w:ascii="Arial" w:hAnsi="Arial" w:cs="Arial"/>
                <w:bCs/>
              </w:rPr>
              <w:t>, Research Scientist,</w:t>
            </w:r>
            <w:r w:rsidRPr="00F748D9">
              <w:rPr>
                <w:rFonts w:ascii="Arial" w:hAnsi="Arial" w:cs="Arial"/>
              </w:rPr>
              <w:t xml:space="preserve"> </w:t>
            </w:r>
            <w:r w:rsidRPr="00F748D9">
              <w:rPr>
                <w:rFonts w:ascii="Arial" w:hAnsi="Arial" w:cs="Arial"/>
                <w:bCs/>
              </w:rPr>
              <w:t>University of Guelph, Ridgetown Campus</w:t>
            </w:r>
          </w:p>
        </w:tc>
        <w:tc>
          <w:tcPr>
            <w:tcW w:w="2170" w:type="pct"/>
            <w:tcBorders>
              <w:bottom w:val="nil"/>
            </w:tcBorders>
          </w:tcPr>
          <w:p w14:paraId="7CBD346F" w14:textId="5D2C83A1" w:rsidR="00A26496" w:rsidRPr="00F748D9" w:rsidRDefault="00A26496" w:rsidP="00E567D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748D9">
              <w:rPr>
                <w:rFonts w:ascii="Arial" w:hAnsi="Arial" w:cs="Arial"/>
                <w:b/>
                <w:bCs/>
              </w:rPr>
              <w:t>Breeding Canadian Eastern Soft Red Winter Wheat (CESRW), challenges and approaches for cultivar and germplasm development</w:t>
            </w:r>
          </w:p>
        </w:tc>
      </w:tr>
      <w:tr w:rsidR="004D647E" w:rsidRPr="00F748D9" w14:paraId="330620DA" w14:textId="77777777" w:rsidTr="00DD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  <w:tcBorders>
              <w:top w:val="nil"/>
            </w:tcBorders>
          </w:tcPr>
          <w:p w14:paraId="77E8E881" w14:textId="73FADE45" w:rsidR="00A26496" w:rsidRPr="00F748D9" w:rsidRDefault="00A26496" w:rsidP="00E567DC">
            <w:pPr>
              <w:spacing w:after="0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462" w:type="pct"/>
            <w:vMerge/>
          </w:tcPr>
          <w:p w14:paraId="3D2C9DD1" w14:textId="77777777" w:rsidR="00A26496" w:rsidRPr="00F748D9" w:rsidRDefault="00A26496" w:rsidP="00E567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137" w:type="pct"/>
            <w:gridSpan w:val="2"/>
            <w:tcBorders>
              <w:top w:val="nil"/>
            </w:tcBorders>
          </w:tcPr>
          <w:p w14:paraId="21436F00" w14:textId="7F23214E" w:rsidR="00A26496" w:rsidRPr="00F748D9" w:rsidRDefault="00F92706" w:rsidP="00E567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9" w:history="1">
              <w:r w:rsidR="00A26496" w:rsidRPr="00F748D9">
                <w:rPr>
                  <w:rStyle w:val="Hyperlink"/>
                  <w:rFonts w:ascii="Arial" w:hAnsi="Arial" w:cs="Arial"/>
                </w:rPr>
                <w:t>https://umanitoba.zoom.us/j/69081328632?pwd=NUUyR2c2eFpxalVWaUo3cDAwdXYydz09</w:t>
              </w:r>
            </w:hyperlink>
          </w:p>
        </w:tc>
      </w:tr>
      <w:tr w:rsidR="004D647E" w:rsidRPr="00F748D9" w14:paraId="4978A825" w14:textId="40DADE73" w:rsidTr="00DD0243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</w:tcPr>
          <w:p w14:paraId="444D9889" w14:textId="53BBE40B" w:rsidR="006F2404" w:rsidRPr="00F748D9" w:rsidRDefault="00447A4B" w:rsidP="00E567DC">
            <w:pPr>
              <w:spacing w:after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</w:rPr>
              <w:t>Feb 15</w:t>
            </w:r>
          </w:p>
        </w:tc>
        <w:tc>
          <w:tcPr>
            <w:tcW w:w="462" w:type="pct"/>
          </w:tcPr>
          <w:p w14:paraId="6FE194E3" w14:textId="0BAC8DC9" w:rsidR="006F2404" w:rsidRPr="00F748D9" w:rsidRDefault="00027970" w:rsidP="00E567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748D9">
              <w:rPr>
                <w:noProof/>
              </w:rPr>
              <w:drawing>
                <wp:inline distT="0" distB="0" distL="0" distR="0" wp14:anchorId="4A7DB8BB" wp14:editId="508CDA3D">
                  <wp:extent cx="594360" cy="594360"/>
                  <wp:effectExtent l="0" t="0" r="0" b="0"/>
                  <wp:docPr id="823227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pct"/>
          </w:tcPr>
          <w:p w14:paraId="3C19BAF5" w14:textId="50695E78" w:rsidR="006F2404" w:rsidRPr="00F748D9" w:rsidRDefault="00447A4B" w:rsidP="00E567D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748D9">
              <w:rPr>
                <w:rFonts w:ascii="Arial" w:hAnsi="Arial" w:cs="Arial"/>
                <w:b/>
              </w:rPr>
              <w:t>Dr. Sally Vail</w:t>
            </w:r>
            <w:r w:rsidRPr="00F748D9">
              <w:rPr>
                <w:rFonts w:ascii="Arial" w:hAnsi="Arial" w:cs="Arial"/>
                <w:bCs/>
              </w:rPr>
              <w:t>, Research Scientist, Agriculture and Agri-Food Canada, Saskatoon</w:t>
            </w:r>
          </w:p>
        </w:tc>
        <w:tc>
          <w:tcPr>
            <w:tcW w:w="2170" w:type="pct"/>
          </w:tcPr>
          <w:p w14:paraId="42261176" w14:textId="52649E58" w:rsidR="006F2404" w:rsidRPr="00F748D9" w:rsidRDefault="00027970" w:rsidP="00E567D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748D9">
              <w:rPr>
                <w:rFonts w:ascii="Arial" w:hAnsi="Arial" w:cs="Arial"/>
                <w:b/>
                <w:bCs/>
              </w:rPr>
              <w:t xml:space="preserve">Topic: </w:t>
            </w:r>
            <w:r w:rsidR="00447A4B" w:rsidRPr="00F748D9">
              <w:rPr>
                <w:rFonts w:ascii="Arial" w:hAnsi="Arial" w:cs="Arial"/>
                <w:b/>
                <w:bCs/>
              </w:rPr>
              <w:t>Canola breeding</w:t>
            </w:r>
            <w:r w:rsidRPr="00F748D9">
              <w:rPr>
                <w:rFonts w:ascii="Arial" w:hAnsi="Arial" w:cs="Arial"/>
                <w:b/>
                <w:bCs/>
              </w:rPr>
              <w:t xml:space="preserve"> and genetics</w:t>
            </w:r>
          </w:p>
        </w:tc>
      </w:tr>
      <w:tr w:rsidR="00DD0243" w:rsidRPr="00F748D9" w14:paraId="4A5D8720" w14:textId="77777777" w:rsidTr="00DD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</w:tcPr>
          <w:p w14:paraId="5780EC1C" w14:textId="727AF307" w:rsidR="00DD0243" w:rsidRPr="00F748D9" w:rsidRDefault="00DD0243" w:rsidP="00E567DC">
            <w:pPr>
              <w:spacing w:after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</w:rPr>
              <w:t>Mar 7</w:t>
            </w:r>
          </w:p>
        </w:tc>
        <w:tc>
          <w:tcPr>
            <w:tcW w:w="462" w:type="pct"/>
          </w:tcPr>
          <w:p w14:paraId="07EED80D" w14:textId="2A37D654" w:rsidR="00DD0243" w:rsidRPr="00F748D9" w:rsidRDefault="00DD0243" w:rsidP="00E567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748D9">
              <w:rPr>
                <w:noProof/>
              </w:rPr>
              <w:drawing>
                <wp:inline distT="0" distB="0" distL="0" distR="0" wp14:anchorId="3B260D3D" wp14:editId="5FC2D5B1">
                  <wp:extent cx="594360" cy="603504"/>
                  <wp:effectExtent l="0" t="0" r="0" b="6350"/>
                  <wp:docPr id="54007017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0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pct"/>
          </w:tcPr>
          <w:p w14:paraId="70E31115" w14:textId="460FEE58" w:rsidR="00DD0243" w:rsidRPr="00F748D9" w:rsidRDefault="00DD0243" w:rsidP="00E567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748D9">
              <w:rPr>
                <w:rFonts w:ascii="Arial" w:hAnsi="Arial" w:cs="Arial"/>
                <w:b/>
              </w:rPr>
              <w:t>Dr. Nasem Badreldin</w:t>
            </w:r>
            <w:r w:rsidRPr="00F748D9">
              <w:rPr>
                <w:rFonts w:ascii="Arial" w:hAnsi="Arial" w:cs="Arial"/>
                <w:bCs/>
              </w:rPr>
              <w:t>, Assistant Professor, Department of Soil Science, University of Manitoba</w:t>
            </w:r>
          </w:p>
        </w:tc>
        <w:tc>
          <w:tcPr>
            <w:tcW w:w="2170" w:type="pct"/>
          </w:tcPr>
          <w:p w14:paraId="521352D5" w14:textId="1345544E" w:rsidR="00DD0243" w:rsidRPr="00F748D9" w:rsidRDefault="00027970" w:rsidP="00E567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highlight w:val="yellow"/>
              </w:rPr>
            </w:pPr>
            <w:r w:rsidRPr="00F748D9">
              <w:rPr>
                <w:rFonts w:ascii="Arial" w:hAnsi="Arial" w:cs="Arial"/>
                <w:b/>
                <w:bCs/>
              </w:rPr>
              <w:t xml:space="preserve">Topic: </w:t>
            </w:r>
            <w:r w:rsidR="00DD0243" w:rsidRPr="00F748D9">
              <w:rPr>
                <w:rFonts w:ascii="Arial" w:hAnsi="Arial" w:cs="Arial"/>
                <w:b/>
                <w:bCs/>
              </w:rPr>
              <w:t>Digital Agronomy</w:t>
            </w:r>
          </w:p>
        </w:tc>
      </w:tr>
      <w:tr w:rsidR="00597498" w:rsidRPr="00F748D9" w14:paraId="62CE7615" w14:textId="77777777" w:rsidTr="00DD024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</w:tcPr>
          <w:p w14:paraId="37D6F85A" w14:textId="15DDBC8C" w:rsidR="00597498" w:rsidRPr="00F748D9" w:rsidRDefault="00597498" w:rsidP="00E567D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14</w:t>
            </w:r>
          </w:p>
        </w:tc>
        <w:tc>
          <w:tcPr>
            <w:tcW w:w="462" w:type="pct"/>
          </w:tcPr>
          <w:p w14:paraId="4D027221" w14:textId="5BE8935A" w:rsidR="00597498" w:rsidRPr="00F748D9" w:rsidRDefault="00F55EEA" w:rsidP="00E567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95861A" wp14:editId="1CD4FCB3">
                  <wp:extent cx="594360" cy="594360"/>
                  <wp:effectExtent l="0" t="0" r="0" b="0"/>
                  <wp:docPr id="3690077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pct"/>
          </w:tcPr>
          <w:p w14:paraId="71E1493B" w14:textId="37099B48" w:rsidR="00597498" w:rsidRPr="00F748D9" w:rsidRDefault="00597498" w:rsidP="00E567D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748D9">
              <w:rPr>
                <w:rFonts w:ascii="Arial" w:hAnsi="Arial" w:cs="Arial"/>
                <w:b/>
              </w:rPr>
              <w:t xml:space="preserve">Dr. </w:t>
            </w:r>
            <w:r>
              <w:rPr>
                <w:rFonts w:ascii="Arial" w:hAnsi="Arial" w:cs="Arial"/>
                <w:b/>
              </w:rPr>
              <w:t>Martin Entz</w:t>
            </w:r>
            <w:r w:rsidRPr="00F748D9">
              <w:rPr>
                <w:rFonts w:ascii="Arial" w:hAnsi="Arial" w:cs="Arial"/>
                <w:bCs/>
              </w:rPr>
              <w:t xml:space="preserve">, Professor, Department of </w:t>
            </w:r>
            <w:r>
              <w:rPr>
                <w:rFonts w:ascii="Arial" w:hAnsi="Arial" w:cs="Arial"/>
                <w:bCs/>
              </w:rPr>
              <w:t>Plant</w:t>
            </w:r>
            <w:r w:rsidRPr="00F748D9">
              <w:rPr>
                <w:rFonts w:ascii="Arial" w:hAnsi="Arial" w:cs="Arial"/>
                <w:bCs/>
              </w:rPr>
              <w:t xml:space="preserve"> Science, University of Manitoba</w:t>
            </w:r>
          </w:p>
        </w:tc>
        <w:tc>
          <w:tcPr>
            <w:tcW w:w="2170" w:type="pct"/>
          </w:tcPr>
          <w:p w14:paraId="6AC35631" w14:textId="4527A440" w:rsidR="00597498" w:rsidRPr="00F748D9" w:rsidRDefault="00F55EEA" w:rsidP="00E567D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F55EEA">
              <w:rPr>
                <w:rFonts w:ascii="Arial" w:eastAsia="Arial" w:hAnsi="Arial" w:cs="Arial"/>
                <w:b/>
                <w:bCs/>
              </w:rPr>
              <w:t>Natural systems agriculture: what does this mean for Plant Agricultural Scientists</w:t>
            </w:r>
          </w:p>
        </w:tc>
      </w:tr>
      <w:tr w:rsidR="004D647E" w:rsidRPr="00F748D9" w14:paraId="6F886AA4" w14:textId="501E7D37" w:rsidTr="00DD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</w:tcPr>
          <w:p w14:paraId="2E6E552E" w14:textId="1E73FE82" w:rsidR="006F2404" w:rsidRPr="00F748D9" w:rsidRDefault="00E13928" w:rsidP="00E567DC">
            <w:pPr>
              <w:spacing w:after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</w:rPr>
              <w:t>Mar 21</w:t>
            </w:r>
          </w:p>
        </w:tc>
        <w:tc>
          <w:tcPr>
            <w:tcW w:w="462" w:type="pct"/>
          </w:tcPr>
          <w:p w14:paraId="59C69728" w14:textId="20109D78" w:rsidR="006F2404" w:rsidRPr="00F748D9" w:rsidRDefault="00CD4C2C" w:rsidP="00E567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748D9">
              <w:rPr>
                <w:noProof/>
              </w:rPr>
              <w:drawing>
                <wp:inline distT="0" distB="0" distL="0" distR="0" wp14:anchorId="26AF0A8B" wp14:editId="61ED181C">
                  <wp:extent cx="594360" cy="594360"/>
                  <wp:effectExtent l="0" t="0" r="0" b="0"/>
                  <wp:docPr id="20073510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pct"/>
          </w:tcPr>
          <w:p w14:paraId="32A1C461" w14:textId="29B8FA91" w:rsidR="006F2404" w:rsidRPr="00F748D9" w:rsidRDefault="00E13928" w:rsidP="00E567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  <w:b/>
                <w:bCs/>
              </w:rPr>
              <w:t>Anne Kirk</w:t>
            </w:r>
            <w:r w:rsidRPr="00F748D9">
              <w:rPr>
                <w:rFonts w:ascii="Arial" w:hAnsi="Arial" w:cs="Arial"/>
              </w:rPr>
              <w:t>, Cereal Specialist, Manitoba Agriculture, Carman</w:t>
            </w:r>
          </w:p>
        </w:tc>
        <w:tc>
          <w:tcPr>
            <w:tcW w:w="2170" w:type="pct"/>
          </w:tcPr>
          <w:p w14:paraId="02F797D5" w14:textId="00EB0EDC" w:rsidR="006F2404" w:rsidRPr="00F748D9" w:rsidRDefault="00E13928" w:rsidP="00E567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F748D9">
              <w:rPr>
                <w:rFonts w:ascii="Arial" w:eastAsia="Arial" w:hAnsi="Arial" w:cs="Arial"/>
                <w:b/>
                <w:bCs/>
              </w:rPr>
              <w:t>Best management practices for spring wheat</w:t>
            </w:r>
          </w:p>
        </w:tc>
      </w:tr>
      <w:tr w:rsidR="004D647E" w:rsidRPr="00F748D9" w14:paraId="5178B8FE" w14:textId="42C32F94" w:rsidTr="00DD0243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</w:tcPr>
          <w:p w14:paraId="5F70127C" w14:textId="0F717465" w:rsidR="006F2404" w:rsidRPr="00F748D9" w:rsidRDefault="006F2404" w:rsidP="00E567DC">
            <w:pPr>
              <w:spacing w:after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</w:rPr>
              <w:t xml:space="preserve">Mar </w:t>
            </w:r>
            <w:r w:rsidR="00E13928" w:rsidRPr="00F748D9">
              <w:rPr>
                <w:rFonts w:ascii="Arial" w:hAnsi="Arial" w:cs="Arial"/>
              </w:rPr>
              <w:t>28</w:t>
            </w:r>
          </w:p>
        </w:tc>
        <w:tc>
          <w:tcPr>
            <w:tcW w:w="462" w:type="pct"/>
          </w:tcPr>
          <w:p w14:paraId="69820805" w14:textId="38D8F98C" w:rsidR="006F2404" w:rsidRPr="00F748D9" w:rsidRDefault="00CD4C2C" w:rsidP="00E567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CA"/>
              </w:rPr>
            </w:pPr>
            <w:r w:rsidRPr="00F748D9">
              <w:rPr>
                <w:noProof/>
              </w:rPr>
              <w:drawing>
                <wp:inline distT="0" distB="0" distL="0" distR="0" wp14:anchorId="275A8E98" wp14:editId="6787DB18">
                  <wp:extent cx="594360" cy="594360"/>
                  <wp:effectExtent l="0" t="0" r="0" b="0"/>
                  <wp:docPr id="2847283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pct"/>
          </w:tcPr>
          <w:p w14:paraId="3C7A9403" w14:textId="4D78C843" w:rsidR="006F2404" w:rsidRPr="00F748D9" w:rsidRDefault="00E13928" w:rsidP="00E567D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  <w:b/>
                <w:bCs/>
              </w:rPr>
              <w:t>Dr. Xiben Wang</w:t>
            </w:r>
            <w:r w:rsidRPr="00F748D9">
              <w:rPr>
                <w:rFonts w:ascii="Arial" w:hAnsi="Arial" w:cs="Arial"/>
              </w:rPr>
              <w:t xml:space="preserve">, </w:t>
            </w:r>
            <w:r w:rsidRPr="00F748D9">
              <w:rPr>
                <w:rFonts w:ascii="Arial" w:hAnsi="Arial" w:cs="Arial"/>
                <w:bCs/>
              </w:rPr>
              <w:t>Research Scientist, Agriculture and Agri-Food Canada, Morden</w:t>
            </w:r>
          </w:p>
        </w:tc>
        <w:tc>
          <w:tcPr>
            <w:tcW w:w="2170" w:type="pct"/>
          </w:tcPr>
          <w:p w14:paraId="458D1C05" w14:textId="3281756C" w:rsidR="006F2404" w:rsidRPr="00F748D9" w:rsidRDefault="00E13928" w:rsidP="00E567D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748D9">
              <w:rPr>
                <w:rFonts w:ascii="Arial" w:hAnsi="Arial" w:cs="Arial"/>
                <w:b/>
                <w:bCs/>
              </w:rPr>
              <w:t xml:space="preserve">Fusarium head blight of oat in western Canada – </w:t>
            </w:r>
            <w:r w:rsidRPr="00F748D9">
              <w:rPr>
                <w:rFonts w:ascii="Arial" w:hAnsi="Arial" w:cs="Arial"/>
                <w:b/>
                <w:bCs/>
                <w:i/>
                <w:iCs/>
              </w:rPr>
              <w:t>Fusarium</w:t>
            </w:r>
            <w:r w:rsidRPr="00F748D9">
              <w:rPr>
                <w:rFonts w:ascii="Arial" w:hAnsi="Arial" w:cs="Arial"/>
                <w:b/>
                <w:bCs/>
              </w:rPr>
              <w:t xml:space="preserve"> species complex, mycotoxins and disease resistance</w:t>
            </w:r>
          </w:p>
        </w:tc>
      </w:tr>
      <w:tr w:rsidR="004D647E" w:rsidRPr="00F748D9" w14:paraId="3781B56F" w14:textId="4047B911" w:rsidTr="00DD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pct"/>
          </w:tcPr>
          <w:p w14:paraId="10F2F312" w14:textId="5D93F0EC" w:rsidR="006F2404" w:rsidRPr="00F748D9" w:rsidRDefault="00E13928" w:rsidP="00E567DC">
            <w:pPr>
              <w:spacing w:after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</w:rPr>
              <w:t>Apr 4</w:t>
            </w:r>
          </w:p>
        </w:tc>
        <w:tc>
          <w:tcPr>
            <w:tcW w:w="462" w:type="pct"/>
          </w:tcPr>
          <w:p w14:paraId="5363BC13" w14:textId="7A7A82F4" w:rsidR="006F2404" w:rsidRPr="00F748D9" w:rsidRDefault="00027970" w:rsidP="00E567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CA"/>
              </w:rPr>
            </w:pPr>
            <w:r w:rsidRPr="00F748D9">
              <w:rPr>
                <w:noProof/>
              </w:rPr>
              <w:drawing>
                <wp:inline distT="0" distB="0" distL="0" distR="0" wp14:anchorId="72646A1A" wp14:editId="5C09301E">
                  <wp:extent cx="594360" cy="594360"/>
                  <wp:effectExtent l="0" t="0" r="0" b="0"/>
                  <wp:docPr id="10578491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pct"/>
          </w:tcPr>
          <w:p w14:paraId="34330A22" w14:textId="219F2DC4" w:rsidR="006F2404" w:rsidRPr="00F748D9" w:rsidRDefault="00E13928" w:rsidP="00E567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48D9">
              <w:rPr>
                <w:rFonts w:ascii="Arial" w:hAnsi="Arial" w:cs="Arial"/>
                <w:b/>
                <w:bCs/>
              </w:rPr>
              <w:t>Pratisara Bajracharya</w:t>
            </w:r>
            <w:r w:rsidRPr="00F748D9">
              <w:rPr>
                <w:rFonts w:ascii="Arial" w:hAnsi="Arial" w:cs="Arial"/>
              </w:rPr>
              <w:t xml:space="preserve">, </w:t>
            </w:r>
            <w:r w:rsidR="00747A08" w:rsidRPr="00F748D9">
              <w:rPr>
                <w:rFonts w:ascii="Arial" w:hAnsi="Arial" w:cs="Arial"/>
              </w:rPr>
              <w:t>Pesticide Minor Use and Regulatory Specialist, Manitoba Agriculture</w:t>
            </w:r>
          </w:p>
        </w:tc>
        <w:tc>
          <w:tcPr>
            <w:tcW w:w="2170" w:type="pct"/>
          </w:tcPr>
          <w:p w14:paraId="25187D0A" w14:textId="60ED3CFE" w:rsidR="006F2404" w:rsidRPr="00F748D9" w:rsidRDefault="00027970" w:rsidP="00E567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748D9">
              <w:rPr>
                <w:rFonts w:ascii="Arial" w:hAnsi="Arial" w:cs="Arial"/>
                <w:b/>
                <w:bCs/>
              </w:rPr>
              <w:t xml:space="preserve">Topic: </w:t>
            </w:r>
            <w:r w:rsidR="00747A08" w:rsidRPr="00F748D9">
              <w:rPr>
                <w:rFonts w:ascii="Arial" w:hAnsi="Arial" w:cs="Arial"/>
                <w:b/>
                <w:bCs/>
              </w:rPr>
              <w:t>Minor Use Pesticide Program</w:t>
            </w:r>
          </w:p>
        </w:tc>
      </w:tr>
    </w:tbl>
    <w:p w14:paraId="13B544F9" w14:textId="2C23B11E" w:rsidR="00A5084C" w:rsidRPr="00F748D9" w:rsidRDefault="00A5084C" w:rsidP="00482C2B">
      <w:pPr>
        <w:spacing w:after="120" w:line="240" w:lineRule="auto"/>
        <w:rPr>
          <w:rFonts w:ascii="Arial" w:hAnsi="Arial" w:cs="Arial"/>
        </w:rPr>
      </w:pPr>
    </w:p>
    <w:sectPr w:rsidR="00A5084C" w:rsidRPr="00F748D9" w:rsidSect="00F748D9">
      <w:pgSz w:w="15840" w:h="12240" w:orient="landscape"/>
      <w:pgMar w:top="432" w:right="720" w:bottom="720" w:left="720" w:header="14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8D5E" w14:textId="77777777" w:rsidR="00F748D9" w:rsidRDefault="00F748D9" w:rsidP="00F748D9">
      <w:pPr>
        <w:spacing w:after="0" w:line="240" w:lineRule="auto"/>
      </w:pPr>
      <w:r>
        <w:separator/>
      </w:r>
    </w:p>
  </w:endnote>
  <w:endnote w:type="continuationSeparator" w:id="0">
    <w:p w14:paraId="55A58CC8" w14:textId="77777777" w:rsidR="00F748D9" w:rsidRDefault="00F748D9" w:rsidP="00F7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01FA" w14:textId="77777777" w:rsidR="00F748D9" w:rsidRDefault="00F748D9" w:rsidP="00F748D9">
      <w:pPr>
        <w:spacing w:after="0" w:line="240" w:lineRule="auto"/>
      </w:pPr>
      <w:r>
        <w:separator/>
      </w:r>
    </w:p>
  </w:footnote>
  <w:footnote w:type="continuationSeparator" w:id="0">
    <w:p w14:paraId="16FA1AE4" w14:textId="77777777" w:rsidR="00F748D9" w:rsidRDefault="00F748D9" w:rsidP="00F748D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8E"/>
    <w:rsid w:val="00027970"/>
    <w:rsid w:val="0006179D"/>
    <w:rsid w:val="00080E09"/>
    <w:rsid w:val="000825A6"/>
    <w:rsid w:val="00106C33"/>
    <w:rsid w:val="00157D80"/>
    <w:rsid w:val="0019472E"/>
    <w:rsid w:val="001A4EEF"/>
    <w:rsid w:val="001C31D2"/>
    <w:rsid w:val="001F3715"/>
    <w:rsid w:val="001F3C63"/>
    <w:rsid w:val="001F535B"/>
    <w:rsid w:val="00223C44"/>
    <w:rsid w:val="00256717"/>
    <w:rsid w:val="00261FFF"/>
    <w:rsid w:val="002814F5"/>
    <w:rsid w:val="002B0F80"/>
    <w:rsid w:val="002E5559"/>
    <w:rsid w:val="00342D2C"/>
    <w:rsid w:val="003B2C2D"/>
    <w:rsid w:val="003B5B09"/>
    <w:rsid w:val="003C168E"/>
    <w:rsid w:val="003E0694"/>
    <w:rsid w:val="003F5005"/>
    <w:rsid w:val="004048FC"/>
    <w:rsid w:val="00442C8A"/>
    <w:rsid w:val="00447A4B"/>
    <w:rsid w:val="00467788"/>
    <w:rsid w:val="00475D0B"/>
    <w:rsid w:val="00482C2B"/>
    <w:rsid w:val="004A0DE8"/>
    <w:rsid w:val="004D6400"/>
    <w:rsid w:val="004D647E"/>
    <w:rsid w:val="00530495"/>
    <w:rsid w:val="00597498"/>
    <w:rsid w:val="005A37BD"/>
    <w:rsid w:val="005B63B2"/>
    <w:rsid w:val="005D7ADB"/>
    <w:rsid w:val="0060377C"/>
    <w:rsid w:val="00633A8A"/>
    <w:rsid w:val="00643E1C"/>
    <w:rsid w:val="006656BA"/>
    <w:rsid w:val="0068367C"/>
    <w:rsid w:val="006A18B9"/>
    <w:rsid w:val="006F2404"/>
    <w:rsid w:val="006F78D3"/>
    <w:rsid w:val="00702A7D"/>
    <w:rsid w:val="0073211A"/>
    <w:rsid w:val="007436DC"/>
    <w:rsid w:val="00747801"/>
    <w:rsid w:val="00747A08"/>
    <w:rsid w:val="0076674A"/>
    <w:rsid w:val="0080188E"/>
    <w:rsid w:val="00822724"/>
    <w:rsid w:val="00857FD0"/>
    <w:rsid w:val="00870B07"/>
    <w:rsid w:val="0087107D"/>
    <w:rsid w:val="0088537C"/>
    <w:rsid w:val="008A0029"/>
    <w:rsid w:val="008A6738"/>
    <w:rsid w:val="00916063"/>
    <w:rsid w:val="00947461"/>
    <w:rsid w:val="0095125D"/>
    <w:rsid w:val="009C2363"/>
    <w:rsid w:val="009D5795"/>
    <w:rsid w:val="00A2520B"/>
    <w:rsid w:val="00A26496"/>
    <w:rsid w:val="00A34231"/>
    <w:rsid w:val="00A4753C"/>
    <w:rsid w:val="00A5084C"/>
    <w:rsid w:val="00A52FF5"/>
    <w:rsid w:val="00A71EDB"/>
    <w:rsid w:val="00A821D6"/>
    <w:rsid w:val="00AB359B"/>
    <w:rsid w:val="00B117D9"/>
    <w:rsid w:val="00B176BA"/>
    <w:rsid w:val="00B80432"/>
    <w:rsid w:val="00B95E8C"/>
    <w:rsid w:val="00BB2574"/>
    <w:rsid w:val="00BE0272"/>
    <w:rsid w:val="00C31306"/>
    <w:rsid w:val="00C5616F"/>
    <w:rsid w:val="00C70853"/>
    <w:rsid w:val="00C726B8"/>
    <w:rsid w:val="00C75295"/>
    <w:rsid w:val="00C966ED"/>
    <w:rsid w:val="00CD4C2C"/>
    <w:rsid w:val="00CD7D1B"/>
    <w:rsid w:val="00CE244A"/>
    <w:rsid w:val="00D33DA9"/>
    <w:rsid w:val="00D77459"/>
    <w:rsid w:val="00DA360B"/>
    <w:rsid w:val="00DD0243"/>
    <w:rsid w:val="00DE6652"/>
    <w:rsid w:val="00E13928"/>
    <w:rsid w:val="00E567DC"/>
    <w:rsid w:val="00E80B13"/>
    <w:rsid w:val="00ED7B5F"/>
    <w:rsid w:val="00EE525C"/>
    <w:rsid w:val="00F2414D"/>
    <w:rsid w:val="00F3161D"/>
    <w:rsid w:val="00F358CB"/>
    <w:rsid w:val="00F55EEA"/>
    <w:rsid w:val="00F748D9"/>
    <w:rsid w:val="00F92706"/>
    <w:rsid w:val="00FE1E1A"/>
    <w:rsid w:val="00FE3E3F"/>
    <w:rsid w:val="02924AF4"/>
    <w:rsid w:val="0366F0BB"/>
    <w:rsid w:val="06320906"/>
    <w:rsid w:val="075575B0"/>
    <w:rsid w:val="0DE7C65C"/>
    <w:rsid w:val="0F4F7560"/>
    <w:rsid w:val="0FDF295E"/>
    <w:rsid w:val="167F55D5"/>
    <w:rsid w:val="1DB2D526"/>
    <w:rsid w:val="1E1BBCF9"/>
    <w:rsid w:val="28F28B04"/>
    <w:rsid w:val="2975F512"/>
    <w:rsid w:val="41032A22"/>
    <w:rsid w:val="478A6CBB"/>
    <w:rsid w:val="5F9FCDB4"/>
    <w:rsid w:val="5FFE0909"/>
    <w:rsid w:val="6AF171C0"/>
    <w:rsid w:val="6BBD500F"/>
    <w:rsid w:val="6CB89699"/>
    <w:rsid w:val="747051BD"/>
    <w:rsid w:val="75AAFE87"/>
    <w:rsid w:val="78ADF1F3"/>
    <w:rsid w:val="7E0ED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59757"/>
  <w15:chartTrackingRefBased/>
  <w15:docId w15:val="{A82F8D20-2E74-4FE6-87B5-4585F30F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3C16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C16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4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1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D9"/>
  </w:style>
  <w:style w:type="paragraph" w:styleId="Footer">
    <w:name w:val="footer"/>
    <w:basedOn w:val="Normal"/>
    <w:link w:val="FooterChar"/>
    <w:uiPriority w:val="99"/>
    <w:unhideWhenUsed/>
    <w:rsid w:val="00F7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umanitoba.zoom.us/j/69081328632?pwd=NUUyR2c2eFpxalVWaUo3cDAwdXYydz09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MacMillan</dc:creator>
  <cp:keywords/>
  <dc:description/>
  <cp:lastModifiedBy>Curt McCartney</cp:lastModifiedBy>
  <cp:revision>13</cp:revision>
  <dcterms:created xsi:type="dcterms:W3CDTF">2023-09-14T21:00:00Z</dcterms:created>
  <dcterms:modified xsi:type="dcterms:W3CDTF">2024-01-18T18:46:00Z</dcterms:modified>
</cp:coreProperties>
</file>